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41" w:rsidRDefault="00437041" w:rsidP="00437041">
      <w:pPr>
        <w:pStyle w:val="a4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  <w:bookmarkStart w:id="0" w:name="_GoBack"/>
    </w:p>
    <w:p w:rsidR="00ED46B6" w:rsidRDefault="00437041" w:rsidP="00437041">
      <w:pPr>
        <w:pStyle w:val="a4"/>
        <w:tabs>
          <w:tab w:val="clear" w:pos="4677"/>
          <w:tab w:val="clear" w:pos="9355"/>
          <w:tab w:val="left" w:pos="2025"/>
        </w:tabs>
        <w:rPr>
          <w:lang w:val="ba-RU"/>
        </w:rPr>
      </w:pPr>
      <w:r>
        <w:rPr>
          <w:lang w:val="ba-RU"/>
        </w:rPr>
        <w:t xml:space="preserve">    </w:t>
      </w:r>
    </w:p>
    <w:tbl>
      <w:tblPr>
        <w:tblpPr w:leftFromText="180" w:rightFromText="180" w:vertAnchor="text" w:horzAnchor="margin" w:tblpY="-478"/>
        <w:tblW w:w="10173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970"/>
      </w:tblGrid>
      <w:tr w:rsidR="00ED46B6" w:rsidRPr="008F5311" w:rsidTr="00ED46B6">
        <w:trPr>
          <w:trHeight w:val="2699"/>
        </w:trPr>
        <w:tc>
          <w:tcPr>
            <w:tcW w:w="4219" w:type="dxa"/>
            <w:tcBorders>
              <w:bottom w:val="double" w:sz="18" w:space="0" w:color="auto"/>
            </w:tcBorders>
          </w:tcPr>
          <w:p w:rsidR="00ED46B6" w:rsidRPr="00ED46B6" w:rsidRDefault="00ED46B6" w:rsidP="00ED46B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6B6">
              <w:rPr>
                <w:rFonts w:ascii="Times New Roman" w:hAnsi="Times New Roman"/>
                <w:sz w:val="20"/>
                <w:szCs w:val="20"/>
              </w:rPr>
              <w:t>БАШҠОРТОСТАН  РЕСПУБЛИКАҺ</w:t>
            </w:r>
            <w:proofErr w:type="gramStart"/>
            <w:r w:rsidRPr="00ED46B6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ED46B6" w:rsidRPr="00ED46B6" w:rsidRDefault="00ED46B6" w:rsidP="00ED46B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6B6">
              <w:rPr>
                <w:rFonts w:ascii="Times New Roman" w:hAnsi="Times New Roman"/>
                <w:sz w:val="20"/>
                <w:szCs w:val="20"/>
              </w:rPr>
              <w:t>ӘЛШӘЙ РАЙОНЫ</w:t>
            </w:r>
          </w:p>
          <w:p w:rsidR="00ED46B6" w:rsidRPr="00ED46B6" w:rsidRDefault="00ED46B6" w:rsidP="00ED46B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6B6">
              <w:rPr>
                <w:rFonts w:ascii="Times New Roman" w:hAnsi="Times New Roman"/>
                <w:sz w:val="20"/>
                <w:szCs w:val="20"/>
              </w:rPr>
              <w:t>МУНИЦИПАЛЬ РАЙОНЫНЫҢ</w:t>
            </w:r>
          </w:p>
          <w:p w:rsidR="00ED46B6" w:rsidRPr="00ED46B6" w:rsidRDefault="00ED46B6" w:rsidP="00ED46B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6B6">
              <w:rPr>
                <w:rFonts w:ascii="Times New Roman" w:eastAsia="Arial Unicode MS" w:hAnsi="Times New Roman"/>
                <w:bCs/>
                <w:sz w:val="20"/>
                <w:szCs w:val="20"/>
              </w:rPr>
              <w:t>ӘБДРӘ</w:t>
            </w:r>
            <w:proofErr w:type="gramStart"/>
            <w:r w:rsidRPr="00ED46B6">
              <w:rPr>
                <w:rFonts w:ascii="Times New Roman" w:eastAsia="Arial Unicode MS" w:hAnsi="Times New Roman"/>
                <w:bCs/>
                <w:sz w:val="20"/>
                <w:szCs w:val="20"/>
              </w:rPr>
              <w:t>ШИТ</w:t>
            </w:r>
            <w:proofErr w:type="gramEnd"/>
            <w:r w:rsidRPr="00ED46B6">
              <w:rPr>
                <w:rFonts w:ascii="Times New Roman" w:hAnsi="Times New Roman"/>
                <w:sz w:val="20"/>
                <w:szCs w:val="20"/>
              </w:rPr>
              <w:t xml:space="preserve">  АУЫЛ СОВЕТЫ</w:t>
            </w:r>
          </w:p>
          <w:p w:rsidR="00ED46B6" w:rsidRPr="00ED46B6" w:rsidRDefault="00ED46B6" w:rsidP="00ED46B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6B6">
              <w:rPr>
                <w:rFonts w:ascii="Times New Roman" w:hAnsi="Times New Roman"/>
                <w:sz w:val="20"/>
                <w:szCs w:val="20"/>
              </w:rPr>
              <w:t>АУЫЛ БИЛӘМӘҺЕ</w:t>
            </w:r>
          </w:p>
          <w:p w:rsidR="00ED46B6" w:rsidRPr="00ED46B6" w:rsidRDefault="00ED46B6" w:rsidP="00ED46B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6B6">
              <w:rPr>
                <w:rFonts w:ascii="Times New Roman" w:hAnsi="Times New Roman"/>
                <w:sz w:val="20"/>
                <w:szCs w:val="20"/>
              </w:rPr>
              <w:t>ХАКИМИӘТЕ</w:t>
            </w:r>
          </w:p>
          <w:p w:rsidR="00ED46B6" w:rsidRPr="00ED46B6" w:rsidRDefault="00ED46B6" w:rsidP="00ED46B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6B6" w:rsidRPr="00ED46B6" w:rsidRDefault="00ED46B6" w:rsidP="00ED46B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6B6">
              <w:rPr>
                <w:rFonts w:ascii="Times New Roman" w:hAnsi="Times New Roman"/>
                <w:sz w:val="20"/>
                <w:szCs w:val="20"/>
              </w:rPr>
              <w:t>(БАШҠОРТОСТАН РЕСПУБЛИКАҺ</w:t>
            </w:r>
            <w:proofErr w:type="gramStart"/>
            <w:r w:rsidRPr="00ED46B6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ED46B6" w:rsidRPr="00ED46B6" w:rsidRDefault="00ED46B6" w:rsidP="00ED46B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6B6">
              <w:rPr>
                <w:rFonts w:ascii="Times New Roman" w:hAnsi="Times New Roman"/>
                <w:sz w:val="20"/>
                <w:szCs w:val="20"/>
              </w:rPr>
              <w:t>ӘЛШӘЙ РАЙОНЫ</w:t>
            </w:r>
          </w:p>
          <w:p w:rsidR="00ED46B6" w:rsidRPr="00ED46B6" w:rsidRDefault="00ED46B6" w:rsidP="00ED46B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46B6">
              <w:rPr>
                <w:rFonts w:ascii="Times New Roman" w:eastAsia="Arial Unicode MS" w:hAnsi="Times New Roman"/>
                <w:bCs/>
                <w:sz w:val="20"/>
                <w:szCs w:val="20"/>
              </w:rPr>
              <w:t>ӘБДРӘШИТ</w:t>
            </w:r>
            <w:r w:rsidRPr="00ED46B6">
              <w:rPr>
                <w:rFonts w:ascii="Times New Roman" w:hAnsi="Times New Roman"/>
                <w:sz w:val="20"/>
                <w:szCs w:val="20"/>
              </w:rPr>
              <w:t xml:space="preserve">  АУЫЛ СОВЕТЫ)</w:t>
            </w:r>
            <w:proofErr w:type="gramEnd"/>
          </w:p>
          <w:p w:rsidR="00ED46B6" w:rsidRPr="00ED46B6" w:rsidRDefault="00ED46B6" w:rsidP="00ED46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ED46B6" w:rsidRPr="00ED46B6" w:rsidRDefault="00ED46B6" w:rsidP="00ED46B6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ED46B6">
              <w:rPr>
                <w:noProof/>
                <w:sz w:val="20"/>
                <w:szCs w:val="20"/>
              </w:rPr>
              <w:drawing>
                <wp:inline distT="0" distB="0" distL="0" distR="0">
                  <wp:extent cx="819150" cy="8953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6B6" w:rsidRPr="00ED46B6" w:rsidRDefault="00ED46B6" w:rsidP="00ED46B6">
            <w:pPr>
              <w:jc w:val="center"/>
              <w:rPr>
                <w:sz w:val="20"/>
                <w:szCs w:val="20"/>
              </w:rPr>
            </w:pPr>
          </w:p>
          <w:p w:rsidR="00ED46B6" w:rsidRPr="00ED46B6" w:rsidRDefault="00ED46B6" w:rsidP="00ED46B6">
            <w:pPr>
              <w:jc w:val="center"/>
              <w:rPr>
                <w:sz w:val="20"/>
                <w:szCs w:val="20"/>
              </w:rPr>
            </w:pPr>
          </w:p>
          <w:p w:rsidR="00ED46B6" w:rsidRPr="00ED46B6" w:rsidRDefault="00ED46B6" w:rsidP="00ED46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bottom w:val="double" w:sz="18" w:space="0" w:color="auto"/>
            </w:tcBorders>
          </w:tcPr>
          <w:p w:rsidR="00ED46B6" w:rsidRPr="00ED46B6" w:rsidRDefault="00ED46B6" w:rsidP="00ED46B6">
            <w:pPr>
              <w:pStyle w:val="2"/>
              <w:ind w:right="6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6B6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ED46B6" w:rsidRPr="00ED46B6" w:rsidRDefault="00ED46B6" w:rsidP="00ED46B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6B6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ED46B6" w:rsidRPr="00ED46B6" w:rsidRDefault="00ED46B6" w:rsidP="00ED46B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6B6">
              <w:rPr>
                <w:rFonts w:ascii="Times New Roman" w:hAnsi="Times New Roman"/>
                <w:sz w:val="20"/>
                <w:szCs w:val="20"/>
              </w:rPr>
              <w:t>АБДРАШИТОВСКИЙ  СЕЛЬСОВЕТ</w:t>
            </w:r>
          </w:p>
          <w:p w:rsidR="00ED46B6" w:rsidRPr="00ED46B6" w:rsidRDefault="00ED46B6" w:rsidP="00ED46B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6B6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ED46B6" w:rsidRPr="00ED46B6" w:rsidRDefault="00ED46B6" w:rsidP="00ED46B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6B6">
              <w:rPr>
                <w:rFonts w:ascii="Times New Roman" w:hAnsi="Times New Roman"/>
                <w:sz w:val="20"/>
                <w:szCs w:val="20"/>
              </w:rPr>
              <w:t>АЛЬШЕЕВСКИЙ РАЙОН</w:t>
            </w:r>
          </w:p>
          <w:p w:rsidR="00ED46B6" w:rsidRPr="00ED46B6" w:rsidRDefault="00ED46B6" w:rsidP="00ED46B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6B6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ED46B6" w:rsidRPr="00ED46B6" w:rsidRDefault="00ED46B6" w:rsidP="00ED46B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46B6">
              <w:rPr>
                <w:rFonts w:ascii="Times New Roman" w:hAnsi="Times New Roman"/>
                <w:sz w:val="20"/>
                <w:szCs w:val="20"/>
              </w:rPr>
              <w:t>(АБДРАШИТОВСКИЙ  СЕЛЬСОВЕТ</w:t>
            </w:r>
            <w:proofErr w:type="gramEnd"/>
          </w:p>
          <w:p w:rsidR="00ED46B6" w:rsidRPr="00ED46B6" w:rsidRDefault="00ED46B6" w:rsidP="00ED46B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6B6">
              <w:rPr>
                <w:rFonts w:ascii="Times New Roman" w:hAnsi="Times New Roman"/>
                <w:sz w:val="20"/>
                <w:szCs w:val="20"/>
              </w:rPr>
              <w:t>АЛЬШЕЕВСКОГО  РАЙОНА</w:t>
            </w:r>
          </w:p>
          <w:p w:rsidR="00ED46B6" w:rsidRPr="00ED46B6" w:rsidRDefault="00ED46B6" w:rsidP="00ED46B6">
            <w:pPr>
              <w:pStyle w:val="2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val="ba-RU"/>
              </w:rPr>
            </w:pPr>
            <w:proofErr w:type="gramStart"/>
            <w:r w:rsidRPr="00ED46B6">
              <w:rPr>
                <w:rFonts w:ascii="Times New Roman" w:hAnsi="Times New Roman"/>
                <w:sz w:val="20"/>
                <w:szCs w:val="20"/>
              </w:rPr>
              <w:t>РЕСПУБЛИКИ БАШКОРТОСТАН)</w:t>
            </w:r>
            <w:proofErr w:type="gramEnd"/>
          </w:p>
          <w:p w:rsidR="00ED46B6" w:rsidRPr="00ED46B6" w:rsidRDefault="00ED46B6" w:rsidP="00ED46B6">
            <w:pPr>
              <w:jc w:val="center"/>
              <w:rPr>
                <w:sz w:val="20"/>
                <w:szCs w:val="20"/>
                <w:lang w:val="ba-RU"/>
              </w:rPr>
            </w:pPr>
          </w:p>
        </w:tc>
      </w:tr>
    </w:tbl>
    <w:p w:rsidR="00437041" w:rsidRDefault="00437041" w:rsidP="00437041">
      <w:pPr>
        <w:pStyle w:val="a4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</w:t>
      </w:r>
      <w:r>
        <w:rPr>
          <w:lang w:val="ba-RU"/>
        </w:rPr>
        <w:tab/>
      </w:r>
    </w:p>
    <w:p w:rsidR="00437041" w:rsidRPr="009B39A5" w:rsidRDefault="00437041" w:rsidP="00437041">
      <w:pPr>
        <w:pStyle w:val="a4"/>
        <w:tabs>
          <w:tab w:val="left" w:pos="3228"/>
        </w:tabs>
        <w:jc w:val="center"/>
        <w:rPr>
          <w:b/>
        </w:rPr>
      </w:pPr>
      <w:r>
        <w:rPr>
          <w:rFonts w:ascii="a_Timer(15%) Bashkir" w:hAnsi="a_Timer(15%) Bashkir"/>
          <w:b/>
          <w:sz w:val="20"/>
        </w:rPr>
        <w:t xml:space="preserve">             </w:t>
      </w:r>
      <w:r w:rsidR="00ED46B6" w:rsidRPr="009B39A5">
        <w:rPr>
          <w:b/>
        </w:rPr>
        <w:t>К</w:t>
      </w:r>
      <w:r w:rsidR="009B39A5" w:rsidRPr="009B39A5">
        <w:rPr>
          <w:b/>
        </w:rPr>
        <w:t>АРАР</w:t>
      </w:r>
      <w:r w:rsidR="00ED46B6" w:rsidRPr="009B39A5">
        <w:rPr>
          <w:b/>
        </w:rPr>
        <w:t xml:space="preserve">                                                                                     </w:t>
      </w:r>
      <w:r w:rsidR="009B39A5" w:rsidRPr="009B39A5">
        <w:rPr>
          <w:b/>
        </w:rPr>
        <w:t xml:space="preserve">ПОСТАНОВЛЕНИЕ </w:t>
      </w:r>
    </w:p>
    <w:p w:rsidR="00437041" w:rsidRPr="009B39A5" w:rsidRDefault="00437041" w:rsidP="00437041">
      <w:pPr>
        <w:pStyle w:val="a4"/>
        <w:tabs>
          <w:tab w:val="clear" w:pos="4677"/>
          <w:tab w:val="clear" w:pos="9355"/>
          <w:tab w:val="left" w:pos="2025"/>
        </w:tabs>
      </w:pPr>
    </w:p>
    <w:bookmarkEnd w:id="0"/>
    <w:p w:rsidR="00437041" w:rsidRPr="009B39A5" w:rsidRDefault="00437041" w:rsidP="00437041">
      <w:pPr>
        <w:jc w:val="center"/>
        <w:rPr>
          <w:b/>
        </w:rPr>
      </w:pPr>
      <w:r w:rsidRPr="009B39A5">
        <w:rPr>
          <w:b/>
        </w:rPr>
        <w:t xml:space="preserve">20  апреля   2022 </w:t>
      </w:r>
      <w:proofErr w:type="spellStart"/>
      <w:r w:rsidRPr="009B39A5">
        <w:rPr>
          <w:b/>
        </w:rPr>
        <w:t>й</w:t>
      </w:r>
      <w:proofErr w:type="spellEnd"/>
      <w:r w:rsidRPr="009B39A5">
        <w:rPr>
          <w:b/>
        </w:rPr>
        <w:t xml:space="preserve">.                                 № </w:t>
      </w:r>
      <w:r w:rsidR="001B018C" w:rsidRPr="009B39A5">
        <w:rPr>
          <w:b/>
        </w:rPr>
        <w:t xml:space="preserve"> </w:t>
      </w:r>
      <w:r w:rsidRPr="009B39A5">
        <w:rPr>
          <w:b/>
        </w:rPr>
        <w:t xml:space="preserve">   </w:t>
      </w:r>
      <w:r w:rsidR="00ED46B6" w:rsidRPr="009B39A5">
        <w:rPr>
          <w:b/>
        </w:rPr>
        <w:t>24</w:t>
      </w:r>
      <w:r w:rsidRPr="009B39A5">
        <w:rPr>
          <w:b/>
        </w:rPr>
        <w:t xml:space="preserve">                                 20 апреля  2022 г.</w:t>
      </w:r>
    </w:p>
    <w:p w:rsidR="00437041" w:rsidRPr="009B39A5" w:rsidRDefault="00437041" w:rsidP="004370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19452C" w:rsidRPr="009B39A5" w:rsidRDefault="00AF59FD" w:rsidP="00096A8E">
      <w:pPr>
        <w:pStyle w:val="Bodytext30"/>
        <w:shd w:val="clear" w:color="auto" w:fill="auto"/>
        <w:tabs>
          <w:tab w:val="left" w:pos="6826"/>
        </w:tabs>
        <w:spacing w:before="0" w:after="410"/>
        <w:jc w:val="center"/>
        <w:rPr>
          <w:sz w:val="24"/>
          <w:szCs w:val="24"/>
        </w:rPr>
      </w:pPr>
      <w:r w:rsidRPr="009B39A5">
        <w:rPr>
          <w:sz w:val="24"/>
          <w:szCs w:val="24"/>
        </w:rPr>
        <w:t>О повышении оплаты труда работников, осуществляющих техническое</w:t>
      </w:r>
      <w:r w:rsidRPr="009B39A5">
        <w:rPr>
          <w:sz w:val="24"/>
          <w:szCs w:val="24"/>
        </w:rPr>
        <w:br/>
        <w:t xml:space="preserve">обеспечение деятельности </w:t>
      </w:r>
      <w:r w:rsidR="00437041" w:rsidRPr="009B39A5">
        <w:rPr>
          <w:sz w:val="24"/>
          <w:szCs w:val="24"/>
        </w:rPr>
        <w:t xml:space="preserve">сельского поселения  </w:t>
      </w:r>
      <w:proofErr w:type="spellStart"/>
      <w:r w:rsidR="00ED46B6" w:rsidRPr="009B39A5">
        <w:rPr>
          <w:sz w:val="24"/>
          <w:szCs w:val="24"/>
        </w:rPr>
        <w:t>Абдрашитовский</w:t>
      </w:r>
      <w:proofErr w:type="spellEnd"/>
      <w:r w:rsidR="00ED46B6" w:rsidRPr="009B39A5">
        <w:rPr>
          <w:sz w:val="24"/>
          <w:szCs w:val="24"/>
        </w:rPr>
        <w:t xml:space="preserve"> </w:t>
      </w:r>
      <w:r w:rsidR="00437041" w:rsidRPr="009B39A5">
        <w:rPr>
          <w:sz w:val="24"/>
          <w:szCs w:val="24"/>
        </w:rPr>
        <w:t>сельсовет</w:t>
      </w:r>
      <w:r w:rsidRPr="009B39A5">
        <w:rPr>
          <w:sz w:val="24"/>
          <w:szCs w:val="24"/>
        </w:rPr>
        <w:t xml:space="preserve"> муниципального района</w:t>
      </w:r>
      <w:r w:rsidR="00437041" w:rsidRPr="009B39A5">
        <w:rPr>
          <w:sz w:val="24"/>
          <w:szCs w:val="24"/>
        </w:rPr>
        <w:t xml:space="preserve"> </w:t>
      </w:r>
      <w:proofErr w:type="spellStart"/>
      <w:r w:rsidRPr="009B39A5">
        <w:rPr>
          <w:sz w:val="24"/>
          <w:szCs w:val="24"/>
        </w:rPr>
        <w:t>Альшеевский</w:t>
      </w:r>
      <w:proofErr w:type="spellEnd"/>
      <w:r w:rsidRPr="009B39A5">
        <w:rPr>
          <w:sz w:val="24"/>
          <w:szCs w:val="24"/>
        </w:rPr>
        <w:t xml:space="preserve"> район Республики Башкортостан</w:t>
      </w:r>
    </w:p>
    <w:p w:rsidR="00096A8E" w:rsidRPr="009B39A5" w:rsidRDefault="00096A8E" w:rsidP="00096A8E">
      <w:pPr>
        <w:ind w:right="-219"/>
        <w:jc w:val="both"/>
      </w:pPr>
      <w:r w:rsidRPr="009B39A5">
        <w:t xml:space="preserve">        </w:t>
      </w:r>
      <w:proofErr w:type="gramStart"/>
      <w:r w:rsidRPr="009B39A5">
        <w:t xml:space="preserve">На основании Указа Главы Республики Башкортостан от 22 февраля 2022 года №УГ-78 "О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Башкортостан", постановления Администрации муниципального района </w:t>
      </w:r>
      <w:proofErr w:type="spellStart"/>
      <w:r w:rsidRPr="009B39A5">
        <w:t>Альшеевский</w:t>
      </w:r>
      <w:proofErr w:type="spellEnd"/>
      <w:r w:rsidRPr="009B39A5">
        <w:t xml:space="preserve"> район от 19 апреля  2022 года №112 и усиления социальной защищенности работников, осуществляющих техническое обеспечение деятельности органов местного самоуправления сельского поселения администрация сельского поселения </w:t>
      </w:r>
      <w:proofErr w:type="spellStart"/>
      <w:r w:rsidR="00ED46B6" w:rsidRPr="009B39A5">
        <w:t>Абдрашитовский</w:t>
      </w:r>
      <w:proofErr w:type="spellEnd"/>
      <w:proofErr w:type="gramEnd"/>
      <w:r w:rsidR="00ED46B6" w:rsidRPr="009B39A5">
        <w:t xml:space="preserve"> </w:t>
      </w:r>
      <w:r w:rsidRPr="009B39A5">
        <w:t xml:space="preserve">сельсовет муниципального района </w:t>
      </w:r>
      <w:proofErr w:type="spellStart"/>
      <w:r w:rsidRPr="009B39A5">
        <w:t>Альшеевский</w:t>
      </w:r>
      <w:proofErr w:type="spellEnd"/>
      <w:r w:rsidRPr="009B39A5">
        <w:t xml:space="preserve"> район Республики Башкортостан ПОСТАНОВЛЯЕТ:</w:t>
      </w:r>
    </w:p>
    <w:p w:rsidR="00096A8E" w:rsidRPr="009B39A5" w:rsidRDefault="00096A8E" w:rsidP="00096A8E">
      <w:pPr>
        <w:ind w:right="-219"/>
        <w:jc w:val="both"/>
      </w:pPr>
      <w:r w:rsidRPr="009B39A5">
        <w:t xml:space="preserve">       1.Повысить с 1 апреля 2022 года:</w:t>
      </w:r>
    </w:p>
    <w:p w:rsidR="00096A8E" w:rsidRPr="009B39A5" w:rsidRDefault="00096A8E" w:rsidP="00096A8E">
      <w:pPr>
        <w:ind w:right="-219"/>
        <w:jc w:val="both"/>
      </w:pPr>
      <w:r w:rsidRPr="009B39A5">
        <w:t xml:space="preserve">    </w:t>
      </w:r>
      <w:proofErr w:type="gramStart"/>
      <w:r w:rsidRPr="009B39A5">
        <w:t xml:space="preserve">в 1,25 раза должностные оклады (тарифные ставки) работников (служащих, рабочих, водителей), осуществляющих техническое обеспечение деятельности органом местного самоуправления, установленные согласно постановлению Правительства Республики Башкортостан от 16 мая 2007 года №131 "Об оплате труда работников отдельных государственных учреждений Республики Башкортостан",  постановлению администрации сельского поселения </w:t>
      </w:r>
      <w:proofErr w:type="spellStart"/>
      <w:r w:rsidR="00ED46B6" w:rsidRPr="009B39A5">
        <w:t>Абдрашитовский</w:t>
      </w:r>
      <w:proofErr w:type="spellEnd"/>
      <w:r w:rsidR="00ED46B6" w:rsidRPr="009B39A5">
        <w:t xml:space="preserve"> </w:t>
      </w:r>
      <w:r w:rsidRPr="009B39A5">
        <w:t xml:space="preserve">сельсовет муниципального района </w:t>
      </w:r>
      <w:proofErr w:type="spellStart"/>
      <w:r w:rsidRPr="009B39A5">
        <w:t>Альшеевский</w:t>
      </w:r>
      <w:proofErr w:type="spellEnd"/>
      <w:r w:rsidRPr="009B39A5">
        <w:t xml:space="preserve"> район Республики Башкортостан от</w:t>
      </w:r>
      <w:r w:rsidR="00ED46B6" w:rsidRPr="009B39A5">
        <w:t xml:space="preserve"> 12 ноября 2018 года №51 </w:t>
      </w:r>
      <w:r w:rsidRPr="009B39A5">
        <w:t>«Об оплате труда</w:t>
      </w:r>
      <w:proofErr w:type="gramEnd"/>
      <w:r w:rsidRPr="009B39A5">
        <w:t xml:space="preserve"> работников, занимающих должности и профессии, не отнесенные к должностям муниципальной службы, и  осуществляющих техническое обеспечение деятельности органа местного самоуправления сельского поселения </w:t>
      </w:r>
      <w:proofErr w:type="spellStart"/>
      <w:r w:rsidR="00ED46B6" w:rsidRPr="009B39A5">
        <w:t>Абдрашитовский</w:t>
      </w:r>
      <w:proofErr w:type="spellEnd"/>
      <w:r w:rsidR="00ED46B6" w:rsidRPr="009B39A5">
        <w:t xml:space="preserve"> </w:t>
      </w:r>
      <w:r w:rsidRPr="009B39A5">
        <w:t xml:space="preserve">сельсовет муниципального района </w:t>
      </w:r>
      <w:proofErr w:type="spellStart"/>
      <w:r w:rsidRPr="009B39A5">
        <w:t>Альшеевский</w:t>
      </w:r>
      <w:proofErr w:type="spellEnd"/>
      <w:r w:rsidRPr="009B39A5">
        <w:t xml:space="preserve"> район Республики Башкортостан.</w:t>
      </w:r>
    </w:p>
    <w:p w:rsidR="00096A8E" w:rsidRPr="009B39A5" w:rsidRDefault="00096A8E" w:rsidP="00096A8E">
      <w:pPr>
        <w:ind w:right="-219"/>
        <w:jc w:val="both"/>
      </w:pPr>
      <w:r w:rsidRPr="009B39A5">
        <w:t xml:space="preserve">        2.Финансовое обеспечение расходов, связанны настоящего Постановления, осуществить  за счет средств  бюджета сельского поселения </w:t>
      </w:r>
      <w:proofErr w:type="spellStart"/>
      <w:r w:rsidR="00ED46B6" w:rsidRPr="009B39A5">
        <w:t>Абдрашитовский</w:t>
      </w:r>
      <w:proofErr w:type="spellEnd"/>
      <w:r w:rsidR="00ED46B6" w:rsidRPr="009B39A5">
        <w:t xml:space="preserve"> </w:t>
      </w:r>
      <w:r w:rsidRPr="009B39A5">
        <w:t xml:space="preserve">сельсовет муниципального района </w:t>
      </w:r>
      <w:proofErr w:type="spellStart"/>
      <w:r w:rsidRPr="009B39A5">
        <w:t>Альшеевский</w:t>
      </w:r>
      <w:proofErr w:type="spellEnd"/>
      <w:r w:rsidRPr="009B39A5">
        <w:t xml:space="preserve"> район Республики Башкортостан.                                                                                                                                    </w:t>
      </w:r>
    </w:p>
    <w:p w:rsidR="00096A8E" w:rsidRPr="009B39A5" w:rsidRDefault="00096A8E" w:rsidP="00096A8E">
      <w:pPr>
        <w:ind w:right="-219"/>
        <w:jc w:val="both"/>
      </w:pPr>
      <w:r w:rsidRPr="009B39A5">
        <w:t xml:space="preserve">         3.Настоящее постановление вступает в силу с 1 апреля 2022 года.</w:t>
      </w:r>
    </w:p>
    <w:p w:rsidR="00096A8E" w:rsidRPr="009B39A5" w:rsidRDefault="00096A8E" w:rsidP="00096A8E">
      <w:pPr>
        <w:ind w:right="-219"/>
        <w:jc w:val="both"/>
      </w:pPr>
    </w:p>
    <w:p w:rsidR="009B39A5" w:rsidRDefault="009B39A5" w:rsidP="00CE2E30">
      <w:pPr>
        <w:pStyle w:val="Bodytext20"/>
        <w:shd w:val="clear" w:color="auto" w:fill="auto"/>
        <w:tabs>
          <w:tab w:val="left" w:pos="692"/>
        </w:tabs>
        <w:spacing w:before="0"/>
        <w:ind w:left="440"/>
        <w:rPr>
          <w:sz w:val="24"/>
          <w:szCs w:val="24"/>
        </w:rPr>
      </w:pPr>
    </w:p>
    <w:p w:rsidR="00CE2E30" w:rsidRPr="009B39A5" w:rsidRDefault="009B39A5" w:rsidP="00CE2E30">
      <w:pPr>
        <w:pStyle w:val="Bodytext20"/>
        <w:shd w:val="clear" w:color="auto" w:fill="auto"/>
        <w:tabs>
          <w:tab w:val="left" w:pos="692"/>
        </w:tabs>
        <w:spacing w:before="0"/>
        <w:ind w:left="44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43112" w:rsidRPr="009B39A5">
        <w:rPr>
          <w:sz w:val="24"/>
          <w:szCs w:val="24"/>
        </w:rPr>
        <w:t xml:space="preserve">Глава  сельского поселения                          </w:t>
      </w:r>
      <w:r>
        <w:rPr>
          <w:sz w:val="24"/>
          <w:szCs w:val="24"/>
        </w:rPr>
        <w:t xml:space="preserve">              </w:t>
      </w:r>
      <w:r w:rsidR="00ED46B6" w:rsidRPr="009B39A5">
        <w:rPr>
          <w:sz w:val="24"/>
          <w:szCs w:val="24"/>
        </w:rPr>
        <w:t xml:space="preserve">З.Я.Дунина </w:t>
      </w:r>
    </w:p>
    <w:p w:rsidR="0019452C" w:rsidRPr="009B39A5" w:rsidRDefault="00CE2E30">
      <w:pPr>
        <w:pStyle w:val="Bodytext20"/>
        <w:shd w:val="clear" w:color="auto" w:fill="auto"/>
        <w:spacing w:before="0" w:line="310" w:lineRule="exact"/>
        <w:rPr>
          <w:sz w:val="24"/>
          <w:szCs w:val="24"/>
        </w:rPr>
      </w:pPr>
      <w:r w:rsidRPr="009B39A5">
        <w:rPr>
          <w:sz w:val="24"/>
          <w:szCs w:val="24"/>
        </w:rPr>
        <w:t xml:space="preserve"> </w:t>
      </w:r>
    </w:p>
    <w:sectPr w:rsidR="0019452C" w:rsidRPr="009B39A5" w:rsidSect="00096A8E">
      <w:pgSz w:w="11900" w:h="16840"/>
      <w:pgMar w:top="1114" w:right="867" w:bottom="993" w:left="15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3DC" w:rsidRDefault="005A03DC" w:rsidP="0019452C">
      <w:r>
        <w:separator/>
      </w:r>
    </w:p>
  </w:endnote>
  <w:endnote w:type="continuationSeparator" w:id="0">
    <w:p w:rsidR="005A03DC" w:rsidRDefault="005A03DC" w:rsidP="00194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3DC" w:rsidRDefault="005A03DC"/>
  </w:footnote>
  <w:footnote w:type="continuationSeparator" w:id="0">
    <w:p w:rsidR="005A03DC" w:rsidRDefault="005A03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1367C"/>
    <w:multiLevelType w:val="multilevel"/>
    <w:tmpl w:val="6BE23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CA4A7C"/>
    <w:multiLevelType w:val="multilevel"/>
    <w:tmpl w:val="7EC845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9452C"/>
    <w:rsid w:val="00062684"/>
    <w:rsid w:val="00096A8E"/>
    <w:rsid w:val="000D006B"/>
    <w:rsid w:val="0019452C"/>
    <w:rsid w:val="001A1120"/>
    <w:rsid w:val="001B018C"/>
    <w:rsid w:val="00203CAA"/>
    <w:rsid w:val="003E202F"/>
    <w:rsid w:val="00437041"/>
    <w:rsid w:val="005A03DC"/>
    <w:rsid w:val="005E3FED"/>
    <w:rsid w:val="00643112"/>
    <w:rsid w:val="0067754C"/>
    <w:rsid w:val="00723574"/>
    <w:rsid w:val="0081788F"/>
    <w:rsid w:val="00897583"/>
    <w:rsid w:val="009B39A5"/>
    <w:rsid w:val="00A157F9"/>
    <w:rsid w:val="00A462EE"/>
    <w:rsid w:val="00AC7706"/>
    <w:rsid w:val="00AF59FD"/>
    <w:rsid w:val="00BF31B3"/>
    <w:rsid w:val="00CE2E30"/>
    <w:rsid w:val="00CE47D5"/>
    <w:rsid w:val="00D518DA"/>
    <w:rsid w:val="00D67452"/>
    <w:rsid w:val="00ED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45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19452C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Spacing1pt">
    <w:name w:val="Heading #1 + Spacing 1 pt"/>
    <w:basedOn w:val="Heading1"/>
    <w:rsid w:val="0019452C"/>
    <w:rPr>
      <w:rFonts w:ascii="Times New Roman" w:eastAsia="Times New Roman" w:hAnsi="Times New Roman" w:cs="Times New Roman"/>
      <w:color w:val="000000"/>
      <w:spacing w:val="3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19452C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5ptNotBoldItalic">
    <w:name w:val="Body text (3) + 15 pt;Not Bold;Italic"/>
    <w:basedOn w:val="Bodytext3"/>
    <w:rsid w:val="0019452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Bodytext315ptNotBoldItalic0">
    <w:name w:val="Body text (3) + 15 pt;Not Bold;Italic"/>
    <w:basedOn w:val="Bodytext3"/>
    <w:rsid w:val="0019452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19452C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Heading10">
    <w:name w:val="Heading #1"/>
    <w:basedOn w:val="a"/>
    <w:link w:val="Heading1"/>
    <w:rsid w:val="0019452C"/>
    <w:pPr>
      <w:shd w:val="clear" w:color="auto" w:fill="FFFFFF"/>
      <w:spacing w:after="900" w:line="566" w:lineRule="exact"/>
      <w:jc w:val="center"/>
      <w:outlineLvl w:val="0"/>
    </w:pPr>
    <w:rPr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rsid w:val="0019452C"/>
    <w:pPr>
      <w:shd w:val="clear" w:color="auto" w:fill="FFFFFF"/>
      <w:spacing w:before="440" w:after="440" w:line="332" w:lineRule="exact"/>
      <w:jc w:val="both"/>
    </w:pPr>
    <w:rPr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19452C"/>
    <w:pPr>
      <w:shd w:val="clear" w:color="auto" w:fill="FFFFFF"/>
      <w:spacing w:before="360" w:line="365" w:lineRule="exact"/>
      <w:jc w:val="both"/>
    </w:pPr>
    <w:rPr>
      <w:sz w:val="28"/>
      <w:szCs w:val="28"/>
    </w:rPr>
  </w:style>
  <w:style w:type="paragraph" w:styleId="a3">
    <w:name w:val="Normal (Web)"/>
    <w:basedOn w:val="a"/>
    <w:uiPriority w:val="99"/>
    <w:unhideWhenUsed/>
    <w:rsid w:val="00437041"/>
    <w:pPr>
      <w:widowControl/>
      <w:spacing w:before="100" w:beforeAutospacing="1" w:after="100" w:afterAutospacing="1"/>
    </w:pPr>
    <w:rPr>
      <w:color w:val="auto"/>
      <w:lang w:bidi="ar-SA"/>
    </w:rPr>
  </w:style>
  <w:style w:type="paragraph" w:styleId="a4">
    <w:name w:val="header"/>
    <w:basedOn w:val="a"/>
    <w:link w:val="a5"/>
    <w:rsid w:val="00437041"/>
    <w:pPr>
      <w:widowControl/>
      <w:tabs>
        <w:tab w:val="center" w:pos="4677"/>
        <w:tab w:val="right" w:pos="9355"/>
      </w:tabs>
    </w:pPr>
    <w:rPr>
      <w:color w:val="auto"/>
      <w:lang w:bidi="ar-SA"/>
    </w:rPr>
  </w:style>
  <w:style w:type="character" w:customStyle="1" w:styleId="a5">
    <w:name w:val="Верхний колонтитул Знак"/>
    <w:basedOn w:val="a0"/>
    <w:link w:val="a4"/>
    <w:rsid w:val="00437041"/>
    <w:rPr>
      <w:lang w:bidi="ar-SA"/>
    </w:rPr>
  </w:style>
  <w:style w:type="paragraph" w:customStyle="1" w:styleId="1">
    <w:name w:val="Без интервала1"/>
    <w:rsid w:val="00437041"/>
    <w:pPr>
      <w:widowControl/>
    </w:pPr>
    <w:rPr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437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041"/>
    <w:rPr>
      <w:rFonts w:ascii="Tahoma" w:hAnsi="Tahoma" w:cs="Tahoma"/>
      <w:color w:val="000000"/>
      <w:sz w:val="16"/>
      <w:szCs w:val="16"/>
    </w:rPr>
  </w:style>
  <w:style w:type="paragraph" w:customStyle="1" w:styleId="2">
    <w:name w:val="Без интервала2"/>
    <w:qFormat/>
    <w:rsid w:val="00ED46B6"/>
    <w:pPr>
      <w:widowControl/>
    </w:pPr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112 от 19.04.2022 тех персонал20042022</vt:lpstr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112 от 19.04.2022 тех персонал20042022</dc:title>
  <dc:subject/>
  <dc:creator/>
  <cp:keywords/>
  <cp:lastModifiedBy>User</cp:lastModifiedBy>
  <cp:revision>12</cp:revision>
  <cp:lastPrinted>2022-04-21T10:18:00Z</cp:lastPrinted>
  <dcterms:created xsi:type="dcterms:W3CDTF">2022-04-21T04:21:00Z</dcterms:created>
  <dcterms:modified xsi:type="dcterms:W3CDTF">2022-04-22T03:23:00Z</dcterms:modified>
</cp:coreProperties>
</file>