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"/>
        <w:tblW w:w="10494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4C7F57" w:rsidTr="004C7F57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F57" w:rsidRDefault="004C7F57" w:rsidP="004C7F57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1380" cy="96964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57" w:rsidRDefault="004C7F57" w:rsidP="004C7F57"/>
          <w:p w:rsidR="004C7F57" w:rsidRDefault="004C7F57" w:rsidP="004C7F57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F57" w:rsidRDefault="004C7F57" w:rsidP="004C7F57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C7F57" w:rsidRDefault="004C7F57" w:rsidP="004C7F5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522A83" w:rsidRDefault="00522A83" w:rsidP="00522A83">
      <w:pPr>
        <w:tabs>
          <w:tab w:val="left" w:pos="3228"/>
        </w:tabs>
        <w:rPr>
          <w:sz w:val="4"/>
          <w:szCs w:val="4"/>
        </w:rPr>
      </w:pPr>
    </w:p>
    <w:p w:rsidR="00522A83" w:rsidRDefault="00522A83" w:rsidP="00522A83">
      <w:pPr>
        <w:tabs>
          <w:tab w:val="left" w:pos="2025"/>
        </w:tabs>
      </w:pPr>
      <w:r>
        <w:rPr>
          <w:lang w:val="ba-RU"/>
        </w:rPr>
        <w:t xml:space="preserve">             </w:t>
      </w:r>
    </w:p>
    <w:p w:rsidR="00522A83" w:rsidRDefault="00522A83" w:rsidP="00522A83">
      <w:pPr>
        <w:tabs>
          <w:tab w:val="left" w:pos="2025"/>
        </w:tabs>
        <w:spacing w:after="0" w:line="240" w:lineRule="auto"/>
        <w:ind w:right="-261"/>
      </w:pP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           </w:t>
      </w:r>
      <w:r>
        <w:rPr>
          <w:rFonts w:ascii="a_Timer(15%) Bashkir" w:hAnsi="a_Timer(15%) Bashkir"/>
          <w:b/>
          <w:lang w:val="ba-RU"/>
        </w:rPr>
        <w:t>ПОСТАНОВЛЕНИЕ</w:t>
      </w:r>
      <w:r>
        <w:rPr>
          <w:rFonts w:ascii="a_Timer(15%) Bashkir" w:hAnsi="a_Timer(15%) Bashkir"/>
          <w:b/>
        </w:rPr>
        <w:t xml:space="preserve">                                           </w:t>
      </w:r>
    </w:p>
    <w:p w:rsidR="00522A83" w:rsidRDefault="00522A83" w:rsidP="00522A83">
      <w:pPr>
        <w:spacing w:after="0" w:line="240" w:lineRule="auto"/>
      </w:pPr>
      <w:r>
        <w:t xml:space="preserve">                                                                    </w:t>
      </w:r>
    </w:p>
    <w:p w:rsidR="00522A83" w:rsidRDefault="00522A83" w:rsidP="00522A83">
      <w:pPr>
        <w:spacing w:after="0" w:line="240" w:lineRule="auto"/>
      </w:pPr>
      <w:r>
        <w:rPr>
          <w:b/>
          <w:bCs/>
          <w:sz w:val="28"/>
          <w:szCs w:val="28"/>
        </w:rPr>
        <w:t xml:space="preserve"> </w:t>
      </w:r>
    </w:p>
    <w:p w:rsidR="00522A83" w:rsidRDefault="00522A83" w:rsidP="00522A83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4C7F57">
        <w:rPr>
          <w:b/>
        </w:rPr>
        <w:t xml:space="preserve">11» </w:t>
      </w:r>
      <w:r>
        <w:rPr>
          <w:b/>
        </w:rPr>
        <w:t xml:space="preserve"> февраль 2022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№</w:t>
      </w:r>
      <w:r w:rsidR="004C7F57">
        <w:rPr>
          <w:b/>
        </w:rPr>
        <w:t>13</w:t>
      </w:r>
      <w:r>
        <w:rPr>
          <w:b/>
        </w:rPr>
        <w:t xml:space="preserve">                         «1</w:t>
      </w:r>
      <w:r w:rsidR="004C7F57">
        <w:rPr>
          <w:b/>
        </w:rPr>
        <w:t xml:space="preserve">1 </w:t>
      </w:r>
      <w:r>
        <w:rPr>
          <w:b/>
        </w:rPr>
        <w:t>» февраля 2022 г.</w:t>
      </w:r>
    </w:p>
    <w:p w:rsidR="00FF305B" w:rsidRPr="00241015" w:rsidRDefault="00FF305B" w:rsidP="00FF3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sz w:val="24"/>
          <w:szCs w:val="24"/>
        </w:rPr>
      </w:pPr>
      <w:proofErr w:type="gramStart"/>
      <w:r w:rsidRPr="00241015">
        <w:rPr>
          <w:rFonts w:eastAsia="Calibri"/>
          <w:b/>
          <w:sz w:val="24"/>
          <w:szCs w:val="24"/>
        </w:rPr>
        <w:t xml:space="preserve">О признании утратившим силу   постановления администрации </w:t>
      </w:r>
      <w:r w:rsidRPr="00241015">
        <w:rPr>
          <w:rFonts w:eastAsia="Times New Roman"/>
          <w:b/>
          <w:sz w:val="24"/>
          <w:szCs w:val="24"/>
        </w:rPr>
        <w:t xml:space="preserve">№ </w:t>
      </w:r>
      <w:r w:rsidR="004C7F57">
        <w:rPr>
          <w:b/>
          <w:sz w:val="24"/>
          <w:szCs w:val="24"/>
        </w:rPr>
        <w:t>32</w:t>
      </w:r>
      <w:r w:rsidRPr="00241015">
        <w:rPr>
          <w:rFonts w:eastAsia="Times New Roman"/>
          <w:b/>
          <w:sz w:val="24"/>
          <w:szCs w:val="24"/>
        </w:rPr>
        <w:t xml:space="preserve">  от </w:t>
      </w:r>
      <w:r w:rsidR="00522A83">
        <w:rPr>
          <w:b/>
          <w:sz w:val="24"/>
          <w:szCs w:val="24"/>
        </w:rPr>
        <w:t>0</w:t>
      </w:r>
      <w:r w:rsidR="004C7F57">
        <w:rPr>
          <w:b/>
          <w:sz w:val="24"/>
          <w:szCs w:val="24"/>
        </w:rPr>
        <w:t>2</w:t>
      </w:r>
      <w:r w:rsidRPr="00241015">
        <w:rPr>
          <w:b/>
          <w:sz w:val="24"/>
          <w:szCs w:val="24"/>
        </w:rPr>
        <w:t xml:space="preserve"> апреля 2020</w:t>
      </w:r>
      <w:r w:rsidRPr="00241015">
        <w:rPr>
          <w:rFonts w:eastAsia="Times New Roman"/>
          <w:b/>
          <w:sz w:val="24"/>
          <w:szCs w:val="24"/>
        </w:rPr>
        <w:t xml:space="preserve"> года  </w:t>
      </w:r>
      <w:r w:rsidRPr="00241015">
        <w:rPr>
          <w:rFonts w:eastAsia="Times New Roman"/>
          <w:b/>
          <w:bCs/>
          <w:color w:val="000000"/>
          <w:sz w:val="24"/>
          <w:szCs w:val="24"/>
        </w:rPr>
        <w:t>«</w:t>
      </w:r>
      <w:r w:rsidRPr="00241015">
        <w:rPr>
          <w:b/>
          <w:sz w:val="24"/>
          <w:szCs w:val="24"/>
        </w:rPr>
        <w:t xml:space="preserve"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4C7F57">
        <w:rPr>
          <w:b/>
          <w:sz w:val="24"/>
          <w:szCs w:val="24"/>
        </w:rPr>
        <w:t>Абдрашитовский</w:t>
      </w:r>
      <w:proofErr w:type="spellEnd"/>
      <w:r w:rsidR="004C7F57">
        <w:rPr>
          <w:b/>
          <w:sz w:val="24"/>
          <w:szCs w:val="24"/>
        </w:rPr>
        <w:t xml:space="preserve">  </w:t>
      </w:r>
      <w:r w:rsidRPr="00241015">
        <w:rPr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proofErr w:type="gramEnd"/>
    </w:p>
    <w:p w:rsidR="00FF305B" w:rsidRPr="00241015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eastAsia="Calibri"/>
          <w:b/>
          <w:sz w:val="24"/>
          <w:szCs w:val="24"/>
        </w:rPr>
      </w:pPr>
    </w:p>
    <w:p w:rsidR="00FF305B" w:rsidRDefault="00522A83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proofErr w:type="gramStart"/>
      <w:r>
        <w:rPr>
          <w:rFonts w:eastAsia="Calibri"/>
          <w:sz w:val="24"/>
          <w:szCs w:val="24"/>
        </w:rPr>
        <w:t>В соответствии</w:t>
      </w:r>
      <w:r w:rsidR="00FF305B" w:rsidRPr="00540008">
        <w:rPr>
          <w:rFonts w:eastAsia="Calibri"/>
          <w:sz w:val="24"/>
          <w:szCs w:val="24"/>
        </w:rPr>
        <w:t xml:space="preserve">  Федерального закона от 31 июля 2020 года №248-ФЗ «О государственном контроле (надзоре) и муниципальном контроле в Российской Федерации», </w:t>
      </w:r>
      <w:r w:rsidR="00FF305B" w:rsidRPr="00540008">
        <w:rPr>
          <w:sz w:val="24"/>
          <w:szCs w:val="24"/>
        </w:rPr>
        <w:t>Закона Российской Федерации от 21 февраля 1992 года N</w:t>
      </w:r>
      <w:r w:rsidR="00FF305B">
        <w:rPr>
          <w:sz w:val="24"/>
          <w:szCs w:val="24"/>
        </w:rPr>
        <w:t xml:space="preserve"> </w:t>
      </w:r>
      <w:r w:rsidR="00FF305B" w:rsidRPr="00540008">
        <w:rPr>
          <w:sz w:val="24"/>
          <w:szCs w:val="24"/>
        </w:rPr>
        <w:t>2395-1 «О</w:t>
      </w:r>
      <w:r w:rsidR="00FF305B" w:rsidRPr="00540008">
        <w:rPr>
          <w:sz w:val="24"/>
          <w:szCs w:val="24"/>
        </w:rPr>
        <w:br/>
        <w:t>недрах», Федеральн</w:t>
      </w:r>
      <w:r w:rsidR="00FF305B">
        <w:rPr>
          <w:sz w:val="24"/>
          <w:szCs w:val="24"/>
        </w:rPr>
        <w:t>ого</w:t>
      </w:r>
      <w:r w:rsidR="00FF305B" w:rsidRPr="00540008">
        <w:rPr>
          <w:sz w:val="24"/>
          <w:szCs w:val="24"/>
        </w:rPr>
        <w:t xml:space="preserve"> закон</w:t>
      </w:r>
      <w:r w:rsidR="00FF305B">
        <w:rPr>
          <w:sz w:val="24"/>
          <w:szCs w:val="24"/>
        </w:rPr>
        <w:t>а</w:t>
      </w:r>
      <w:r w:rsidR="00FF305B" w:rsidRPr="00540008">
        <w:rPr>
          <w:sz w:val="24"/>
          <w:szCs w:val="24"/>
        </w:rPr>
        <w:t xml:space="preserve"> от 30 апреля 2021 года N 123-ФЗ «О внесении</w:t>
      </w:r>
      <w:r w:rsidR="00FF305B" w:rsidRPr="00540008">
        <w:rPr>
          <w:sz w:val="24"/>
          <w:szCs w:val="24"/>
        </w:rPr>
        <w:br/>
        <w:t>изменений в Закон Российской Федерации «О недрах», стать</w:t>
      </w:r>
      <w:r w:rsidR="00FF305B">
        <w:rPr>
          <w:sz w:val="24"/>
          <w:szCs w:val="24"/>
        </w:rPr>
        <w:t>и</w:t>
      </w:r>
      <w:r w:rsidR="00FF305B" w:rsidRPr="00540008">
        <w:rPr>
          <w:sz w:val="24"/>
          <w:szCs w:val="24"/>
        </w:rPr>
        <w:t xml:space="preserve"> 1 Федерального закона</w:t>
      </w:r>
      <w:r w:rsidR="00FF305B" w:rsidRPr="00540008">
        <w:rPr>
          <w:sz w:val="24"/>
          <w:szCs w:val="24"/>
        </w:rPr>
        <w:br/>
        <w:t>«О лицензировании отдельных видов деятельности» и</w:t>
      </w:r>
      <w:proofErr w:type="gramEnd"/>
      <w:r w:rsidR="00FF305B" w:rsidRPr="00540008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</w:t>
      </w:r>
      <w:r w:rsidR="00FF305B" w:rsidRPr="00540008">
        <w:rPr>
          <w:sz w:val="24"/>
          <w:szCs w:val="24"/>
        </w:rPr>
        <w:t xml:space="preserve"> утратившими силу</w:t>
      </w:r>
      <w:r w:rsidR="00FF305B" w:rsidRPr="00540008">
        <w:rPr>
          <w:sz w:val="24"/>
          <w:szCs w:val="24"/>
        </w:rPr>
        <w:br/>
        <w:t>Постановления Верховного Совета Российской Федерации «О порядке введения в</w:t>
      </w:r>
      <w:r w:rsidR="00FF305B" w:rsidRPr="00540008">
        <w:rPr>
          <w:sz w:val="24"/>
          <w:szCs w:val="24"/>
        </w:rPr>
        <w:br/>
        <w:t>действие Положения о порядке лицензирования пользования недрами» и отдельных</w:t>
      </w:r>
      <w:r w:rsidR="00FF305B" w:rsidRPr="00540008">
        <w:rPr>
          <w:sz w:val="24"/>
          <w:szCs w:val="24"/>
        </w:rPr>
        <w:br/>
        <w:t>положений законодательных актов Российской Федерации»</w:t>
      </w:r>
      <w:proofErr w:type="gramStart"/>
      <w:r w:rsidR="00FF305B" w:rsidRPr="00540008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,</w:t>
      </w:r>
      <w:proofErr w:type="gramEnd"/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41015">
        <w:rPr>
          <w:sz w:val="24"/>
          <w:szCs w:val="24"/>
        </w:rPr>
        <w:t xml:space="preserve"> в целях приведения в соответствие действующему законодательству, </w:t>
      </w:r>
      <w:proofErr w:type="gramStart"/>
      <w:r w:rsidRPr="00241015">
        <w:rPr>
          <w:sz w:val="24"/>
          <w:szCs w:val="24"/>
        </w:rPr>
        <w:t>согласно</w:t>
      </w:r>
      <w:proofErr w:type="gramEnd"/>
      <w:r w:rsidRPr="00241015">
        <w:rPr>
          <w:sz w:val="24"/>
          <w:szCs w:val="24"/>
        </w:rPr>
        <w:t xml:space="preserve"> экспертного заключения Госкомитета Республики Башкортостан по делам юстиции НГР </w:t>
      </w:r>
      <w:r w:rsidRPr="00241015">
        <w:rPr>
          <w:sz w:val="24"/>
          <w:szCs w:val="24"/>
          <w:lang w:val="en-US"/>
        </w:rPr>
        <w:t>RU</w:t>
      </w:r>
      <w:r w:rsidR="0079100D">
        <w:rPr>
          <w:sz w:val="24"/>
          <w:szCs w:val="24"/>
        </w:rPr>
        <w:t xml:space="preserve"> 030</w:t>
      </w:r>
      <w:r w:rsidR="004C7F57">
        <w:rPr>
          <w:sz w:val="24"/>
          <w:szCs w:val="24"/>
        </w:rPr>
        <w:t>77909202000020</w:t>
      </w:r>
      <w:r w:rsidR="0079100D">
        <w:rPr>
          <w:sz w:val="24"/>
          <w:szCs w:val="24"/>
        </w:rPr>
        <w:t xml:space="preserve">  от 27.01</w:t>
      </w:r>
      <w:r w:rsidRPr="00241015">
        <w:rPr>
          <w:sz w:val="24"/>
          <w:szCs w:val="24"/>
        </w:rPr>
        <w:t xml:space="preserve">.2022 ,  администрация сельского поселения </w:t>
      </w:r>
      <w:proofErr w:type="spellStart"/>
      <w:r w:rsidR="004C7F57">
        <w:rPr>
          <w:sz w:val="24"/>
          <w:szCs w:val="24"/>
        </w:rPr>
        <w:t>Абдрашитовский</w:t>
      </w:r>
      <w:proofErr w:type="spellEnd"/>
      <w:r w:rsidR="004C7F57">
        <w:rPr>
          <w:sz w:val="24"/>
          <w:szCs w:val="24"/>
        </w:rPr>
        <w:t xml:space="preserve">  </w:t>
      </w:r>
      <w:r w:rsidRPr="00241015">
        <w:rPr>
          <w:sz w:val="24"/>
          <w:szCs w:val="24"/>
        </w:rPr>
        <w:t xml:space="preserve">сельсовет муниципального района </w:t>
      </w:r>
      <w:proofErr w:type="spellStart"/>
      <w:r w:rsidRPr="00241015">
        <w:rPr>
          <w:sz w:val="24"/>
          <w:szCs w:val="24"/>
        </w:rPr>
        <w:t>Альшеевский</w:t>
      </w:r>
      <w:proofErr w:type="spellEnd"/>
      <w:r w:rsidRPr="00241015">
        <w:rPr>
          <w:sz w:val="24"/>
          <w:szCs w:val="24"/>
        </w:rPr>
        <w:t xml:space="preserve"> район Республики Башкортостан   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 w:rsidRPr="00241015">
        <w:rPr>
          <w:sz w:val="24"/>
          <w:szCs w:val="24"/>
        </w:rPr>
        <w:t xml:space="preserve"> </w:t>
      </w:r>
      <w:proofErr w:type="spellStart"/>
      <w:proofErr w:type="gramStart"/>
      <w:r w:rsidRPr="00241015">
        <w:rPr>
          <w:sz w:val="24"/>
          <w:szCs w:val="24"/>
        </w:rPr>
        <w:t>п</w:t>
      </w:r>
      <w:proofErr w:type="spellEnd"/>
      <w:proofErr w:type="gramEnd"/>
      <w:r w:rsidRPr="00241015">
        <w:rPr>
          <w:sz w:val="24"/>
          <w:szCs w:val="24"/>
        </w:rPr>
        <w:t xml:space="preserve"> о с т а </w:t>
      </w:r>
      <w:proofErr w:type="spellStart"/>
      <w:r w:rsidRPr="00241015">
        <w:rPr>
          <w:sz w:val="24"/>
          <w:szCs w:val="24"/>
        </w:rPr>
        <w:t>н</w:t>
      </w:r>
      <w:proofErr w:type="spellEnd"/>
      <w:r w:rsidRPr="00241015">
        <w:rPr>
          <w:sz w:val="24"/>
          <w:szCs w:val="24"/>
        </w:rPr>
        <w:t xml:space="preserve"> о в л я е т:</w:t>
      </w:r>
    </w:p>
    <w:p w:rsidR="00FF305B" w:rsidRDefault="00FF305B" w:rsidP="00FF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sz w:val="24"/>
          <w:szCs w:val="24"/>
        </w:rPr>
        <w:t xml:space="preserve">Отменить  постановление № </w:t>
      </w:r>
      <w:r w:rsidR="004C7F57">
        <w:rPr>
          <w:rFonts w:ascii="Times New Roman" w:hAnsi="Times New Roman" w:cs="Times New Roman"/>
          <w:sz w:val="24"/>
          <w:szCs w:val="24"/>
        </w:rPr>
        <w:t xml:space="preserve">32 </w:t>
      </w:r>
      <w:r w:rsidRPr="00241015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79100D">
        <w:rPr>
          <w:rFonts w:ascii="Times New Roman" w:hAnsi="Times New Roman" w:cs="Times New Roman"/>
          <w:sz w:val="24"/>
          <w:szCs w:val="24"/>
        </w:rPr>
        <w:t>0</w:t>
      </w:r>
      <w:r w:rsidR="004C7F57">
        <w:rPr>
          <w:rFonts w:ascii="Times New Roman" w:hAnsi="Times New Roman" w:cs="Times New Roman"/>
          <w:sz w:val="24"/>
          <w:szCs w:val="24"/>
        </w:rPr>
        <w:t xml:space="preserve">2 </w:t>
      </w:r>
      <w:r w:rsidRPr="00241015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4101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Pr="00241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41015">
        <w:rPr>
          <w:rFonts w:ascii="Times New Roman" w:hAnsi="Times New Roman" w:cs="Times New Roman"/>
          <w:sz w:val="24"/>
          <w:szCs w:val="24"/>
        </w:rPr>
        <w:t xml:space="preserve">Об утверждении «Административного регламента осуществления муниципального </w:t>
      </w:r>
      <w:proofErr w:type="gramStart"/>
      <w:r w:rsidRPr="002410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1015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4C7F57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4C7F57">
        <w:rPr>
          <w:rFonts w:ascii="Times New Roman" w:hAnsi="Times New Roman" w:cs="Times New Roman"/>
          <w:sz w:val="24"/>
          <w:szCs w:val="24"/>
        </w:rPr>
        <w:t xml:space="preserve"> </w:t>
      </w:r>
      <w:r w:rsidRPr="0024101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1015">
        <w:rPr>
          <w:rFonts w:ascii="Times New Roman" w:hAnsi="Times New Roman" w:cs="Times New Roman"/>
          <w:sz w:val="24"/>
          <w:szCs w:val="24"/>
        </w:rPr>
        <w:t>.</w:t>
      </w:r>
    </w:p>
    <w:p w:rsidR="00FF305B" w:rsidRDefault="00FF305B" w:rsidP="00FF305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Обнародовать данное постановление в установленном порядке и  разместить на официальном сайте администрации сельского поселения </w:t>
      </w:r>
      <w:proofErr w:type="spellStart"/>
      <w:r w:rsidR="004C7F57">
        <w:rPr>
          <w:rFonts w:ascii="Times New Roman" w:eastAsia="Times New Roman" w:hAnsi="Times New Roman" w:cs="Times New Roman"/>
          <w:color w:val="000000"/>
          <w:sz w:val="24"/>
          <w:szCs w:val="24"/>
        </w:rPr>
        <w:t>Абдрашитовский</w:t>
      </w:r>
      <w:proofErr w:type="spellEnd"/>
      <w:r w:rsidR="004C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FF305B" w:rsidRPr="00241015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3.  Постановление вступает в силу со дня подписания.</w:t>
      </w:r>
    </w:p>
    <w:p w:rsidR="00FF305B" w:rsidRPr="00241015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FF305B" w:rsidRDefault="00FF305B" w:rsidP="00FF3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05B" w:rsidRPr="00241015" w:rsidRDefault="00FF305B" w:rsidP="00FF3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</w:t>
      </w:r>
      <w:r w:rsidRPr="00241015">
        <w:rPr>
          <w:rFonts w:ascii="Times New Roman" w:hAnsi="Times New Roman" w:cs="Times New Roman"/>
          <w:sz w:val="24"/>
          <w:szCs w:val="24"/>
        </w:rPr>
        <w:tab/>
      </w:r>
      <w:r w:rsidRPr="00241015">
        <w:rPr>
          <w:rFonts w:ascii="Times New Roman" w:hAnsi="Times New Roman" w:cs="Times New Roman"/>
          <w:sz w:val="24"/>
          <w:szCs w:val="24"/>
        </w:rPr>
        <w:tab/>
      </w:r>
      <w:r w:rsidR="004C7F57">
        <w:rPr>
          <w:rFonts w:ascii="Times New Roman" w:hAnsi="Times New Roman" w:cs="Times New Roman"/>
          <w:sz w:val="24"/>
          <w:szCs w:val="24"/>
        </w:rPr>
        <w:t xml:space="preserve">                                  З.Я.Дунина</w:t>
      </w:r>
    </w:p>
    <w:p w:rsidR="00E21108" w:rsidRDefault="00E21108"/>
    <w:sectPr w:rsidR="00E21108" w:rsidSect="00241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27BD"/>
    <w:multiLevelType w:val="hybridMultilevel"/>
    <w:tmpl w:val="8D0C73E4"/>
    <w:lvl w:ilvl="0" w:tplc="6CF8DC0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305B"/>
    <w:rsid w:val="001157C1"/>
    <w:rsid w:val="002F67A8"/>
    <w:rsid w:val="004C7F57"/>
    <w:rsid w:val="004E52D7"/>
    <w:rsid w:val="00522A83"/>
    <w:rsid w:val="00534AB8"/>
    <w:rsid w:val="006029BB"/>
    <w:rsid w:val="00627084"/>
    <w:rsid w:val="006B0295"/>
    <w:rsid w:val="0079100D"/>
    <w:rsid w:val="007A39F7"/>
    <w:rsid w:val="00884CC6"/>
    <w:rsid w:val="00BC016A"/>
    <w:rsid w:val="00C628B4"/>
    <w:rsid w:val="00E21108"/>
    <w:rsid w:val="00E400ED"/>
    <w:rsid w:val="00F21004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F305B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3"/>
    <w:unhideWhenUsed/>
    <w:rsid w:val="00FF305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F305B"/>
    <w:rPr>
      <w:rFonts w:eastAsiaTheme="minorEastAsia"/>
      <w:lang w:eastAsia="ru-RU"/>
    </w:rPr>
  </w:style>
  <w:style w:type="paragraph" w:customStyle="1" w:styleId="10">
    <w:name w:val="Без интервала1"/>
    <w:rsid w:val="00FF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05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05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Spacing">
    <w:name w:val="No Spacing"/>
    <w:rsid w:val="004C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2022-04-01T06:44:00Z</cp:lastPrinted>
  <dcterms:created xsi:type="dcterms:W3CDTF">2022-02-04T05:57:00Z</dcterms:created>
  <dcterms:modified xsi:type="dcterms:W3CDTF">2022-04-01T06:44:00Z</dcterms:modified>
</cp:coreProperties>
</file>