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A1" w:rsidRDefault="00E32AA1" w:rsidP="00E32AA1">
      <w:pPr>
        <w:pStyle w:val="ConsTitle"/>
        <w:widowControl/>
        <w:ind w:right="0"/>
        <w:jc w:val="center"/>
      </w:pPr>
    </w:p>
    <w:p w:rsidR="00E32AA1" w:rsidRDefault="00E32AA1" w:rsidP="00E32AA1">
      <w:pPr>
        <w:pStyle w:val="ConsTitle"/>
        <w:widowControl/>
        <w:ind w:right="0"/>
        <w:jc w:val="center"/>
      </w:pPr>
    </w:p>
    <w:p w:rsidR="00E32AA1" w:rsidRDefault="00E32AA1" w:rsidP="00E32AA1">
      <w:pPr>
        <w:pStyle w:val="ConsTitle"/>
        <w:widowControl/>
        <w:ind w:right="0"/>
        <w:jc w:val="center"/>
      </w:pPr>
    </w:p>
    <w:p w:rsidR="00E32AA1" w:rsidRDefault="00E32AA1" w:rsidP="00E32AA1">
      <w:pPr>
        <w:pStyle w:val="ConsTitle"/>
        <w:widowControl/>
        <w:ind w:right="0"/>
        <w:jc w:val="center"/>
      </w:pPr>
    </w:p>
    <w:tbl>
      <w:tblPr>
        <w:tblW w:w="10635" w:type="dxa"/>
        <w:tblBorders>
          <w:bottom w:val="doub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559"/>
        <w:gridCol w:w="4396"/>
      </w:tblGrid>
      <w:tr w:rsidR="00AB3423" w:rsidTr="00AB342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423" w:rsidRDefault="00AB3423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AB3423" w:rsidRDefault="00AB342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AB3423" w:rsidRDefault="00AB342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AB3423" w:rsidRDefault="00AB342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AB3423" w:rsidRDefault="00AB3423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AB3423" w:rsidRDefault="00AB3423">
            <w:pPr>
              <w:pStyle w:val="a7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AB3423" w:rsidRDefault="00AB3423">
            <w:pPr>
              <w:pStyle w:val="a7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AB3423" w:rsidRDefault="00AB3423">
            <w:pPr>
              <w:pStyle w:val="a7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AB3423" w:rsidRDefault="00AB3423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423" w:rsidRDefault="005B5AF2">
            <w:pPr>
              <w:pStyle w:val="a5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14375" cy="8191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23" w:rsidRDefault="00AB3423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423" w:rsidRDefault="00AB3423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AB3423" w:rsidRDefault="00AB3423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AB3423" w:rsidRDefault="00AB342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AB3423" w:rsidRDefault="00AB342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AB3423" w:rsidRDefault="00AB3423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AB3423" w:rsidRDefault="00AB3423">
            <w:pPr>
              <w:pStyle w:val="a7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AB3423" w:rsidRDefault="00AB3423">
            <w:pPr>
              <w:pStyle w:val="a7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AB3423" w:rsidRDefault="00AB3423">
            <w:pPr>
              <w:pStyle w:val="a7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E32AA1" w:rsidRDefault="00E32AA1" w:rsidP="00AB3423">
      <w:pPr>
        <w:pStyle w:val="ConsTitle"/>
        <w:widowControl/>
        <w:ind w:left="-567" w:right="0" w:firstLine="567"/>
        <w:jc w:val="center"/>
      </w:pPr>
    </w:p>
    <w:p w:rsidR="005D2811" w:rsidRPr="00787647" w:rsidRDefault="00AB3423" w:rsidP="00787647">
      <w:pPr>
        <w:pStyle w:val="ConsTitle"/>
        <w:widowControl/>
        <w:ind w:right="0"/>
      </w:pPr>
      <w:r>
        <w:t xml:space="preserve"> </w:t>
      </w:r>
    </w:p>
    <w:p w:rsidR="005D2811" w:rsidRPr="00787647" w:rsidRDefault="001554FE" w:rsidP="00E32A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647">
        <w:rPr>
          <w:rFonts w:ascii="Times New Roman" w:hAnsi="Times New Roman" w:cs="Times New Roman"/>
          <w:sz w:val="28"/>
          <w:szCs w:val="28"/>
        </w:rPr>
        <w:t xml:space="preserve">КАРАР                                   </w:t>
      </w:r>
      <w:bookmarkStart w:id="0" w:name="_GoBack"/>
      <w:r w:rsidRPr="00787647">
        <w:rPr>
          <w:rFonts w:ascii="Times New Roman" w:hAnsi="Times New Roman" w:cs="Times New Roman"/>
          <w:sz w:val="28"/>
          <w:szCs w:val="28"/>
        </w:rPr>
        <w:t>№ 9</w:t>
      </w:r>
      <w:r w:rsidR="00102BD6">
        <w:rPr>
          <w:rFonts w:ascii="Times New Roman" w:hAnsi="Times New Roman" w:cs="Times New Roman"/>
          <w:sz w:val="28"/>
          <w:szCs w:val="28"/>
        </w:rPr>
        <w:t>3</w:t>
      </w:r>
      <w:r w:rsidRPr="00787647">
        <w:rPr>
          <w:rFonts w:ascii="Times New Roman" w:hAnsi="Times New Roman" w:cs="Times New Roman"/>
          <w:sz w:val="28"/>
          <w:szCs w:val="28"/>
        </w:rPr>
        <w:t xml:space="preserve">                                 РЕШЕНИЕ </w:t>
      </w:r>
    </w:p>
    <w:p w:rsidR="001554FE" w:rsidRPr="00787647" w:rsidRDefault="001554FE" w:rsidP="00E32A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554FE" w:rsidRPr="00787647" w:rsidRDefault="00932BC0" w:rsidP="00E32A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647">
        <w:rPr>
          <w:rFonts w:ascii="Times New Roman" w:hAnsi="Times New Roman" w:cs="Times New Roman"/>
          <w:sz w:val="28"/>
          <w:szCs w:val="28"/>
        </w:rPr>
        <w:t>2</w:t>
      </w:r>
      <w:r w:rsidR="00102BD6">
        <w:rPr>
          <w:rFonts w:ascii="Times New Roman" w:hAnsi="Times New Roman" w:cs="Times New Roman"/>
          <w:sz w:val="28"/>
          <w:szCs w:val="28"/>
        </w:rPr>
        <w:t xml:space="preserve">4 </w:t>
      </w:r>
      <w:r w:rsidRPr="00787647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1554FE" w:rsidRPr="00787647">
        <w:rPr>
          <w:rFonts w:ascii="Times New Roman" w:hAnsi="Times New Roman" w:cs="Times New Roman"/>
          <w:sz w:val="28"/>
          <w:szCs w:val="28"/>
        </w:rPr>
        <w:t xml:space="preserve"> 2017 й.                                                              </w:t>
      </w:r>
      <w:r w:rsidRPr="00787647">
        <w:rPr>
          <w:rFonts w:ascii="Times New Roman" w:hAnsi="Times New Roman" w:cs="Times New Roman"/>
          <w:sz w:val="28"/>
          <w:szCs w:val="28"/>
        </w:rPr>
        <w:t>2</w:t>
      </w:r>
      <w:r w:rsidR="00102BD6">
        <w:rPr>
          <w:rFonts w:ascii="Times New Roman" w:hAnsi="Times New Roman" w:cs="Times New Roman"/>
          <w:sz w:val="28"/>
          <w:szCs w:val="28"/>
        </w:rPr>
        <w:t>4</w:t>
      </w:r>
      <w:r w:rsidRPr="007876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554FE" w:rsidRPr="00787647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32AA1" w:rsidRDefault="00E32AA1">
      <w:pPr>
        <w:pStyle w:val="ConsPlusTitle"/>
        <w:widowControl/>
        <w:jc w:val="center"/>
      </w:pPr>
    </w:p>
    <w:p w:rsidR="00E32AA1" w:rsidRPr="00787647" w:rsidRDefault="00787647" w:rsidP="007876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7647">
        <w:rPr>
          <w:rFonts w:ascii="Times New Roman" w:hAnsi="Times New Roman" w:cs="Times New Roman"/>
          <w:sz w:val="28"/>
          <w:szCs w:val="28"/>
        </w:rPr>
        <w:t>б утверждении перечня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сельского поселения А</w:t>
      </w:r>
      <w:r w:rsidRPr="00787647">
        <w:rPr>
          <w:rFonts w:ascii="Times New Roman" w:hAnsi="Times New Roman" w:cs="Times New Roman"/>
          <w:sz w:val="28"/>
          <w:szCs w:val="28"/>
        </w:rPr>
        <w:t xml:space="preserve">бдрашитовский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</w:t>
      </w:r>
      <w:r w:rsidRPr="00787647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87647">
        <w:rPr>
          <w:rFonts w:ascii="Times New Roman" w:hAnsi="Times New Roman" w:cs="Times New Roman"/>
          <w:sz w:val="28"/>
          <w:szCs w:val="28"/>
        </w:rPr>
        <w:t>ашкортостан для предоставления его во владение и</w:t>
      </w:r>
    </w:p>
    <w:p w:rsidR="00E32AA1" w:rsidRPr="00787647" w:rsidRDefault="007876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647">
        <w:rPr>
          <w:rFonts w:ascii="Times New Roman" w:hAnsi="Times New Roman" w:cs="Times New Roman"/>
          <w:sz w:val="28"/>
          <w:szCs w:val="28"/>
        </w:rPr>
        <w:t>(или) в пользование на долгосрочной основе субъектам</w:t>
      </w:r>
    </w:p>
    <w:p w:rsidR="00E32AA1" w:rsidRPr="00787647" w:rsidRDefault="007876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64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bookmarkEnd w:id="0"/>
    <w:p w:rsidR="00E32AA1" w:rsidRDefault="00E32AA1">
      <w:pPr>
        <w:pStyle w:val="ConsPlusNormal"/>
        <w:widowControl/>
        <w:ind w:firstLine="540"/>
        <w:jc w:val="both"/>
      </w:pPr>
    </w:p>
    <w:p w:rsidR="00E32AA1" w:rsidRPr="00787647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 предпринимательства в Российской Федерации", Совет</w:t>
      </w:r>
      <w:r w:rsidR="005D2811" w:rsidRPr="00787647">
        <w:rPr>
          <w:rFonts w:ascii="Times New Roman" w:hAnsi="Times New Roman" w:cs="Times New Roman"/>
          <w:sz w:val="24"/>
          <w:szCs w:val="24"/>
        </w:rPr>
        <w:t xml:space="preserve"> сельского поселения Абдрашитовский сельсовет </w:t>
      </w:r>
      <w:r w:rsidRPr="00787647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 решил:</w:t>
      </w:r>
    </w:p>
    <w:p w:rsidR="00E32AA1" w:rsidRPr="00787647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муниципального имущества </w:t>
      </w:r>
      <w:r w:rsidR="005D2811" w:rsidRPr="00787647">
        <w:rPr>
          <w:rFonts w:ascii="Times New Roman" w:hAnsi="Times New Roman" w:cs="Times New Roman"/>
          <w:sz w:val="24"/>
          <w:szCs w:val="24"/>
        </w:rPr>
        <w:t xml:space="preserve"> сельского поселения Абдрашитовский сельсовет </w:t>
      </w:r>
      <w:r w:rsidRPr="00787647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согласно приложению к настоящему решению.</w:t>
      </w:r>
    </w:p>
    <w:p w:rsidR="00E32AA1" w:rsidRPr="00787647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>2.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E32AA1" w:rsidRPr="00787647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3. Опубликовать решение </w:t>
      </w:r>
      <w:r w:rsidR="005D2811" w:rsidRPr="00787647">
        <w:rPr>
          <w:rFonts w:ascii="Times New Roman" w:hAnsi="Times New Roman" w:cs="Times New Roman"/>
          <w:sz w:val="24"/>
          <w:szCs w:val="24"/>
        </w:rPr>
        <w:t xml:space="preserve">  на сайте администрации сельского поселения Абдрашитовский сельсовет .</w:t>
      </w:r>
    </w:p>
    <w:p w:rsidR="00E32AA1" w:rsidRPr="00787647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r w:rsidR="005D2811" w:rsidRPr="00787647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Pr="00787647">
        <w:rPr>
          <w:rFonts w:ascii="Times New Roman" w:hAnsi="Times New Roman" w:cs="Times New Roman"/>
          <w:sz w:val="24"/>
          <w:szCs w:val="24"/>
        </w:rPr>
        <w:t xml:space="preserve"> комиссию по </w:t>
      </w:r>
      <w:r w:rsidR="005D2811" w:rsidRPr="00787647">
        <w:rPr>
          <w:rFonts w:ascii="Times New Roman" w:hAnsi="Times New Roman" w:cs="Times New Roman"/>
          <w:sz w:val="24"/>
          <w:szCs w:val="24"/>
        </w:rPr>
        <w:t xml:space="preserve"> бюджету, налогам и вопросам муниципальной собственности.</w:t>
      </w:r>
    </w:p>
    <w:p w:rsidR="00E33C61" w:rsidRPr="00787647" w:rsidRDefault="001554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4FE" w:rsidRPr="00787647" w:rsidRDefault="001554FE" w:rsidP="00155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4FE" w:rsidRPr="00787647" w:rsidRDefault="001554FE" w:rsidP="00155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4FE" w:rsidRPr="00787647" w:rsidRDefault="001554FE" w:rsidP="00155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1554FE" w:rsidRPr="00787647" w:rsidRDefault="001554FE" w:rsidP="00155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Абдрашитовский сельсовет </w:t>
      </w:r>
    </w:p>
    <w:p w:rsidR="00E32AA1" w:rsidRPr="00787647" w:rsidRDefault="001554FE" w:rsidP="00787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МР Альшеевский район РБ                                     </w:t>
      </w:r>
      <w:r w:rsidR="00787647">
        <w:rPr>
          <w:rFonts w:ascii="Times New Roman" w:hAnsi="Times New Roman" w:cs="Times New Roman"/>
          <w:sz w:val="24"/>
          <w:szCs w:val="24"/>
        </w:rPr>
        <w:t xml:space="preserve">                   З.Я.Асфина </w:t>
      </w:r>
    </w:p>
    <w:p w:rsidR="00E32AA1" w:rsidRDefault="00E32AA1">
      <w:pPr>
        <w:pStyle w:val="ConsPlusNormal"/>
        <w:widowControl/>
        <w:ind w:firstLine="0"/>
        <w:jc w:val="right"/>
        <w:outlineLvl w:val="0"/>
      </w:pPr>
    </w:p>
    <w:p w:rsidR="00E32AA1" w:rsidRPr="00787647" w:rsidRDefault="00E32A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AA1" w:rsidRPr="00787647" w:rsidRDefault="00E32A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54FE" w:rsidRPr="00787647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>к решению Совета</w:t>
      </w:r>
      <w:r w:rsidR="001554FE" w:rsidRPr="007876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32AA1" w:rsidRPr="00787647" w:rsidRDefault="001554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               Абдрашитовский сельсовет                                                                                                               </w:t>
      </w:r>
      <w:r w:rsidR="00E32AA1" w:rsidRPr="00787647">
        <w:rPr>
          <w:rFonts w:ascii="Times New Roman" w:hAnsi="Times New Roman" w:cs="Times New Roman"/>
          <w:sz w:val="24"/>
          <w:szCs w:val="24"/>
        </w:rPr>
        <w:t xml:space="preserve"> МР Альшеевский район</w:t>
      </w:r>
    </w:p>
    <w:p w:rsidR="00E32AA1" w:rsidRPr="00787647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E33C61" w:rsidRPr="00787647" w:rsidRDefault="00E33C61" w:rsidP="00E3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7647">
        <w:rPr>
          <w:rFonts w:ascii="Times New Roman" w:hAnsi="Times New Roman" w:cs="Times New Roman"/>
          <w:sz w:val="24"/>
          <w:szCs w:val="24"/>
        </w:rPr>
        <w:t>№</w:t>
      </w:r>
      <w:r w:rsidR="001554FE" w:rsidRPr="00787647">
        <w:rPr>
          <w:rFonts w:ascii="Times New Roman" w:hAnsi="Times New Roman" w:cs="Times New Roman"/>
          <w:sz w:val="24"/>
          <w:szCs w:val="24"/>
        </w:rPr>
        <w:t xml:space="preserve"> 9</w:t>
      </w:r>
      <w:r w:rsidR="00932BC0" w:rsidRPr="00787647">
        <w:rPr>
          <w:rFonts w:ascii="Times New Roman" w:hAnsi="Times New Roman" w:cs="Times New Roman"/>
          <w:sz w:val="24"/>
          <w:szCs w:val="24"/>
        </w:rPr>
        <w:t>3</w:t>
      </w:r>
      <w:r w:rsidR="001554FE" w:rsidRPr="00787647">
        <w:rPr>
          <w:rFonts w:ascii="Times New Roman" w:hAnsi="Times New Roman" w:cs="Times New Roman"/>
          <w:sz w:val="24"/>
          <w:szCs w:val="24"/>
        </w:rPr>
        <w:t xml:space="preserve"> </w:t>
      </w:r>
      <w:r w:rsidRPr="00787647">
        <w:rPr>
          <w:rFonts w:ascii="Times New Roman" w:hAnsi="Times New Roman" w:cs="Times New Roman"/>
          <w:sz w:val="24"/>
          <w:szCs w:val="24"/>
        </w:rPr>
        <w:t xml:space="preserve"> от </w:t>
      </w:r>
      <w:r w:rsidR="00932BC0" w:rsidRPr="00787647">
        <w:rPr>
          <w:rFonts w:ascii="Times New Roman" w:hAnsi="Times New Roman" w:cs="Times New Roman"/>
          <w:sz w:val="24"/>
          <w:szCs w:val="24"/>
        </w:rPr>
        <w:t>2</w:t>
      </w:r>
      <w:r w:rsidR="007576A4">
        <w:rPr>
          <w:rFonts w:ascii="Times New Roman" w:hAnsi="Times New Roman" w:cs="Times New Roman"/>
          <w:sz w:val="24"/>
          <w:szCs w:val="24"/>
        </w:rPr>
        <w:t>4</w:t>
      </w:r>
      <w:r w:rsidR="00932BC0" w:rsidRPr="00787647">
        <w:rPr>
          <w:rFonts w:ascii="Times New Roman" w:hAnsi="Times New Roman" w:cs="Times New Roman"/>
          <w:sz w:val="24"/>
          <w:szCs w:val="24"/>
        </w:rPr>
        <w:t>.08</w:t>
      </w:r>
      <w:r w:rsidR="001554FE" w:rsidRPr="00787647">
        <w:rPr>
          <w:rFonts w:ascii="Times New Roman" w:hAnsi="Times New Roman" w:cs="Times New Roman"/>
          <w:sz w:val="24"/>
          <w:szCs w:val="24"/>
        </w:rPr>
        <w:t>.2017</w:t>
      </w:r>
      <w:r w:rsidRPr="007876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AA1" w:rsidRPr="00787647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32AA1" w:rsidRPr="00787647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87647">
        <w:rPr>
          <w:rFonts w:ascii="Times New Roman" w:hAnsi="Times New Roman" w:cs="Times New Roman"/>
        </w:rPr>
        <w:t>ПЕРЕЧЕНЬ</w:t>
      </w:r>
    </w:p>
    <w:p w:rsidR="00E32AA1" w:rsidRPr="00787647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87647">
        <w:rPr>
          <w:rFonts w:ascii="Times New Roman" w:hAnsi="Times New Roman" w:cs="Times New Roman"/>
        </w:rPr>
        <w:t>МУНИЦИПАЛЬНОГО ИМУЩЕСТВА</w:t>
      </w:r>
      <w:r w:rsidR="001554FE" w:rsidRPr="00787647">
        <w:rPr>
          <w:rFonts w:ascii="Times New Roman" w:hAnsi="Times New Roman" w:cs="Times New Roman"/>
        </w:rPr>
        <w:t xml:space="preserve"> СЕЛЬСКОГО ПОСЕЛЕНИЯ АБДРАШИТОВСКИЙ СЕЛЬСОВЕТ </w:t>
      </w:r>
      <w:r w:rsidRPr="00787647">
        <w:rPr>
          <w:rFonts w:ascii="Times New Roman" w:hAnsi="Times New Roman" w:cs="Times New Roman"/>
        </w:rPr>
        <w:t xml:space="preserve"> МУНИЦИПАЛЬНОГО РАЙОНА АЛЬШЕЕВСКИЙ РАЙОН</w:t>
      </w:r>
    </w:p>
    <w:p w:rsidR="00E32AA1" w:rsidRPr="00787647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87647">
        <w:rPr>
          <w:rFonts w:ascii="Times New Roman" w:hAnsi="Times New Roman" w:cs="Times New Roman"/>
        </w:rPr>
        <w:t>РЕСПУБЛИКИ БАШКОРТОСТАН ДЛЯ ПРЕДОСТАВЛЕНИЯ ЕГО ВО ВЛАДЕНИЕ</w:t>
      </w:r>
    </w:p>
    <w:p w:rsidR="00E32AA1" w:rsidRPr="00787647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87647">
        <w:rPr>
          <w:rFonts w:ascii="Times New Roman" w:hAnsi="Times New Roman" w:cs="Times New Roman"/>
        </w:rPr>
        <w:t>И (ИЛИ) В ПОЛЬЗОВАНИЕ НА ДОЛГОСРОЧНОЙ ОСНОВЕ СУБЪЕКТАМ</w:t>
      </w:r>
    </w:p>
    <w:p w:rsidR="00E32AA1" w:rsidRPr="00787647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87647">
        <w:rPr>
          <w:rFonts w:ascii="Times New Roman" w:hAnsi="Times New Roman" w:cs="Times New Roman"/>
        </w:rPr>
        <w:t>МАЛОГО И СРЕДНЕГО ПРЕДПРИНИМАТЕЛЬСТВА</w:t>
      </w:r>
    </w:p>
    <w:p w:rsidR="00A54849" w:rsidRPr="00787647" w:rsidRDefault="00A54849" w:rsidP="00A54849">
      <w:pPr>
        <w:ind w:firstLine="360"/>
        <w:jc w:val="center"/>
      </w:pPr>
      <w:r w:rsidRPr="00787647">
        <w:t xml:space="preserve"> </w:t>
      </w:r>
    </w:p>
    <w:p w:rsidR="00A54849" w:rsidRPr="00787647" w:rsidRDefault="00A54849" w:rsidP="00A54849">
      <w:pPr>
        <w:ind w:firstLine="360"/>
        <w:jc w:val="center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856"/>
        <w:gridCol w:w="4247"/>
      </w:tblGrid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ind w:right="2074"/>
              <w:jc w:val="center"/>
            </w:pPr>
            <w:r w:rsidRPr="00787647">
              <w:t>№</w:t>
            </w:r>
          </w:p>
        </w:tc>
        <w:tc>
          <w:tcPr>
            <w:tcW w:w="4856" w:type="dxa"/>
          </w:tcPr>
          <w:p w:rsidR="00A54849" w:rsidRPr="00787647" w:rsidRDefault="00A54849" w:rsidP="008C3FF9">
            <w:pPr>
              <w:jc w:val="center"/>
            </w:pPr>
            <w:r w:rsidRPr="00787647">
              <w:t>Наименование имущества</w:t>
            </w:r>
          </w:p>
        </w:tc>
        <w:tc>
          <w:tcPr>
            <w:tcW w:w="4247" w:type="dxa"/>
          </w:tcPr>
          <w:p w:rsidR="00A54849" w:rsidRPr="00787647" w:rsidRDefault="00A54849" w:rsidP="008C3FF9">
            <w:pPr>
              <w:jc w:val="center"/>
            </w:pPr>
            <w:r w:rsidRPr="00787647">
              <w:t>Адрес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numPr>
                <w:ilvl w:val="0"/>
                <w:numId w:val="1"/>
              </w:numPr>
              <w:jc w:val="center"/>
            </w:pPr>
            <w:r w:rsidRPr="00787647">
              <w:rPr>
                <w:lang w:val="en-US"/>
              </w:rPr>
              <w:t>1</w:t>
            </w:r>
          </w:p>
          <w:p w:rsidR="00A54849" w:rsidRPr="00787647" w:rsidRDefault="00A54849" w:rsidP="008C3FF9">
            <w:pPr>
              <w:rPr>
                <w:lang w:val="en-US"/>
              </w:rPr>
            </w:pPr>
            <w:r w:rsidRPr="00787647">
              <w:rPr>
                <w:lang w:val="en-US"/>
              </w:rPr>
              <w:t>1</w:t>
            </w:r>
          </w:p>
        </w:tc>
        <w:tc>
          <w:tcPr>
            <w:tcW w:w="4856" w:type="dxa"/>
          </w:tcPr>
          <w:p w:rsidR="00A54849" w:rsidRPr="00787647" w:rsidRDefault="00932BC0" w:rsidP="008C3FF9">
            <w:pPr>
              <w:jc w:val="center"/>
            </w:pPr>
            <w:r w:rsidRPr="00787647">
              <w:t xml:space="preserve"> Сооружение  коммунальное хозяйство              ( водонапорная башня)  объем 50 куб.м</w:t>
            </w:r>
          </w:p>
        </w:tc>
        <w:tc>
          <w:tcPr>
            <w:tcW w:w="4247" w:type="dxa"/>
          </w:tcPr>
          <w:p w:rsidR="00A54849" w:rsidRPr="00787647" w:rsidRDefault="00932BC0" w:rsidP="008C3FF9">
            <w:pPr>
              <w:jc w:val="center"/>
            </w:pPr>
            <w:r w:rsidRPr="00787647">
              <w:t xml:space="preserve">С. Крымский, ул. Школьная 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2</w:t>
            </w:r>
          </w:p>
        </w:tc>
        <w:tc>
          <w:tcPr>
            <w:tcW w:w="4856" w:type="dxa"/>
          </w:tcPr>
          <w:p w:rsidR="00A54849" w:rsidRPr="00787647" w:rsidRDefault="00932BC0" w:rsidP="00932BC0">
            <w:pPr>
              <w:jc w:val="center"/>
            </w:pPr>
            <w:r w:rsidRPr="00787647">
              <w:t xml:space="preserve">Сооружение  коммунальное хозяйство              ( водонапорная башня)  объем 50 куб.м </w:t>
            </w:r>
          </w:p>
        </w:tc>
        <w:tc>
          <w:tcPr>
            <w:tcW w:w="4247" w:type="dxa"/>
          </w:tcPr>
          <w:p w:rsidR="00A54849" w:rsidRPr="00787647" w:rsidRDefault="00932BC0" w:rsidP="00932BC0">
            <w:pPr>
              <w:jc w:val="center"/>
            </w:pPr>
            <w:r w:rsidRPr="00787647">
              <w:t xml:space="preserve">  С. Крымский, ул. Школьная</w:t>
            </w:r>
          </w:p>
        </w:tc>
      </w:tr>
      <w:tr w:rsidR="00932BC0" w:rsidRPr="00787647" w:rsidTr="008C3FF9">
        <w:tc>
          <w:tcPr>
            <w:tcW w:w="468" w:type="dxa"/>
          </w:tcPr>
          <w:p w:rsidR="00932BC0" w:rsidRPr="00787647" w:rsidRDefault="00932BC0" w:rsidP="008C3FF9">
            <w:pPr>
              <w:jc w:val="center"/>
            </w:pPr>
            <w:r w:rsidRPr="00787647">
              <w:t>3</w:t>
            </w:r>
          </w:p>
        </w:tc>
        <w:tc>
          <w:tcPr>
            <w:tcW w:w="4856" w:type="dxa"/>
          </w:tcPr>
          <w:p w:rsidR="00932BC0" w:rsidRPr="00787647" w:rsidRDefault="00932BC0" w:rsidP="00932BC0">
            <w:pPr>
              <w:jc w:val="center"/>
            </w:pPr>
            <w:r w:rsidRPr="00787647">
              <w:t>Сооружение  коммунальное хозяйство              ( водонапорная башня)  объем 50 куб.м</w:t>
            </w:r>
          </w:p>
        </w:tc>
        <w:tc>
          <w:tcPr>
            <w:tcW w:w="4247" w:type="dxa"/>
          </w:tcPr>
          <w:p w:rsidR="00932BC0" w:rsidRPr="00787647" w:rsidRDefault="00932BC0" w:rsidP="00932BC0">
            <w:pPr>
              <w:jc w:val="center"/>
            </w:pPr>
            <w:r w:rsidRPr="00787647">
              <w:t>Д. Линда, ул. Октября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4</w:t>
            </w:r>
          </w:p>
        </w:tc>
        <w:tc>
          <w:tcPr>
            <w:tcW w:w="4856" w:type="dxa"/>
          </w:tcPr>
          <w:p w:rsidR="00A54849" w:rsidRPr="00787647" w:rsidRDefault="00932BC0" w:rsidP="008C3FF9">
            <w:pPr>
              <w:jc w:val="center"/>
            </w:pPr>
            <w:r w:rsidRPr="00787647">
              <w:t>Сооружение коммунальное  хозяйство (водопровод)  протяженность 4586 м</w:t>
            </w:r>
          </w:p>
        </w:tc>
        <w:tc>
          <w:tcPr>
            <w:tcW w:w="4247" w:type="dxa"/>
          </w:tcPr>
          <w:p w:rsidR="00A54849" w:rsidRPr="00787647" w:rsidRDefault="00932BC0" w:rsidP="008C3FF9">
            <w:pPr>
              <w:jc w:val="center"/>
            </w:pPr>
            <w:r w:rsidRPr="00787647">
              <w:t xml:space="preserve"> С. Крымский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5</w:t>
            </w:r>
          </w:p>
        </w:tc>
        <w:tc>
          <w:tcPr>
            <w:tcW w:w="4856" w:type="dxa"/>
          </w:tcPr>
          <w:p w:rsidR="00A54849" w:rsidRPr="00787647" w:rsidRDefault="00932BC0" w:rsidP="00932BC0">
            <w:pPr>
              <w:jc w:val="center"/>
            </w:pPr>
            <w:r w:rsidRPr="00787647">
              <w:t xml:space="preserve">Сооружение коммунальное  хозяйство (водопровод)  протяженность 1086 м </w:t>
            </w:r>
          </w:p>
        </w:tc>
        <w:tc>
          <w:tcPr>
            <w:tcW w:w="4247" w:type="dxa"/>
          </w:tcPr>
          <w:p w:rsidR="00A54849" w:rsidRPr="00787647" w:rsidRDefault="00932BC0" w:rsidP="008C3FF9">
            <w:pPr>
              <w:jc w:val="center"/>
            </w:pPr>
            <w:r w:rsidRPr="00787647">
              <w:t xml:space="preserve">Д. Линда 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6</w:t>
            </w:r>
          </w:p>
        </w:tc>
        <w:tc>
          <w:tcPr>
            <w:tcW w:w="4856" w:type="dxa"/>
          </w:tcPr>
          <w:p w:rsidR="00A54849" w:rsidRPr="00787647" w:rsidRDefault="00932BC0" w:rsidP="008C3FF9">
            <w:pPr>
              <w:jc w:val="center"/>
            </w:pPr>
            <w:r w:rsidRPr="00787647">
              <w:t xml:space="preserve"> Здание детского сада </w:t>
            </w:r>
            <w:r w:rsidR="00D40260" w:rsidRPr="00787647">
              <w:t>(двухэтажное)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 С. Крымский, ул. Ленина д. 21 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7</w:t>
            </w:r>
          </w:p>
        </w:tc>
        <w:tc>
          <w:tcPr>
            <w:tcW w:w="4856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 Склад минеральных удобрений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>С. Абдрашитово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8</w:t>
            </w:r>
          </w:p>
        </w:tc>
        <w:tc>
          <w:tcPr>
            <w:tcW w:w="4856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 Сторожевой домик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 С. Абдрашитово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9</w:t>
            </w:r>
          </w:p>
        </w:tc>
        <w:tc>
          <w:tcPr>
            <w:tcW w:w="4856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Валовник </w:t>
            </w:r>
            <w:r w:rsidR="00A54849" w:rsidRPr="00787647">
              <w:t xml:space="preserve">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>С. Абдрашитово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10</w:t>
            </w:r>
          </w:p>
        </w:tc>
        <w:tc>
          <w:tcPr>
            <w:tcW w:w="4856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Мехамбар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 С. Абдрашитово</w:t>
            </w:r>
          </w:p>
        </w:tc>
      </w:tr>
      <w:tr w:rsidR="00A54849" w:rsidRPr="00787647" w:rsidTr="008C3FF9"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11</w:t>
            </w:r>
          </w:p>
        </w:tc>
        <w:tc>
          <w:tcPr>
            <w:tcW w:w="4856" w:type="dxa"/>
          </w:tcPr>
          <w:p w:rsidR="00A54849" w:rsidRPr="00787647" w:rsidRDefault="00D40260" w:rsidP="008C3FF9">
            <w:pPr>
              <w:jc w:val="center"/>
            </w:pPr>
            <w:r w:rsidRPr="00787647">
              <w:t>Теплушка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>С. Абдрашитово</w:t>
            </w:r>
          </w:p>
        </w:tc>
      </w:tr>
      <w:tr w:rsidR="00A54849" w:rsidRPr="00787647" w:rsidTr="008C3FF9">
        <w:trPr>
          <w:trHeight w:val="585"/>
        </w:trPr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12</w:t>
            </w:r>
          </w:p>
        </w:tc>
        <w:tc>
          <w:tcPr>
            <w:tcW w:w="4856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Конюшня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>С. Абдрашитово</w:t>
            </w:r>
          </w:p>
        </w:tc>
      </w:tr>
      <w:tr w:rsidR="00A54849" w:rsidRPr="00787647" w:rsidTr="008C3FF9">
        <w:trPr>
          <w:trHeight w:val="585"/>
        </w:trPr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13</w:t>
            </w:r>
          </w:p>
        </w:tc>
        <w:tc>
          <w:tcPr>
            <w:tcW w:w="4856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Свинарник откормочный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>С. Абдрашитово</w:t>
            </w:r>
          </w:p>
        </w:tc>
      </w:tr>
      <w:tr w:rsidR="00A54849" w:rsidRPr="00787647" w:rsidTr="008C3FF9">
        <w:trPr>
          <w:trHeight w:val="585"/>
        </w:trPr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14</w:t>
            </w:r>
          </w:p>
        </w:tc>
        <w:tc>
          <w:tcPr>
            <w:tcW w:w="4856" w:type="dxa"/>
          </w:tcPr>
          <w:p w:rsidR="00A54849" w:rsidRPr="00787647" w:rsidRDefault="00D40260" w:rsidP="00D40260">
            <w:pPr>
              <w:jc w:val="center"/>
            </w:pPr>
            <w:r w:rsidRPr="00787647">
              <w:t xml:space="preserve">Сооружение коммунальное  хозяйство (водопровод)  протяженность 2400 м </w:t>
            </w:r>
            <w:r w:rsidR="00A54849" w:rsidRPr="00787647">
              <w:t xml:space="preserve">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>С. Абдрашитово, ул. Центральная</w:t>
            </w:r>
          </w:p>
        </w:tc>
      </w:tr>
      <w:tr w:rsidR="00A54849" w:rsidRPr="00787647" w:rsidTr="008C3FF9">
        <w:trPr>
          <w:trHeight w:val="585"/>
        </w:trPr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15</w:t>
            </w:r>
          </w:p>
        </w:tc>
        <w:tc>
          <w:tcPr>
            <w:tcW w:w="4856" w:type="dxa"/>
          </w:tcPr>
          <w:p w:rsidR="00A54849" w:rsidRPr="00787647" w:rsidRDefault="00D40260" w:rsidP="00D40260">
            <w:pPr>
              <w:jc w:val="center"/>
            </w:pPr>
            <w:r w:rsidRPr="00787647">
              <w:t xml:space="preserve">Сооружение коммунальное  хозяйство (водопровод)  протяженность 1200 м 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>С.Абдрашитово, ул. Молодежная</w:t>
            </w:r>
          </w:p>
        </w:tc>
      </w:tr>
      <w:tr w:rsidR="00A54849" w:rsidRPr="00787647" w:rsidTr="008C3FF9">
        <w:trPr>
          <w:trHeight w:val="585"/>
        </w:trPr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16</w:t>
            </w:r>
          </w:p>
        </w:tc>
        <w:tc>
          <w:tcPr>
            <w:tcW w:w="4856" w:type="dxa"/>
          </w:tcPr>
          <w:p w:rsidR="00A54849" w:rsidRPr="00787647" w:rsidRDefault="00D40260" w:rsidP="008C3FF9">
            <w:r w:rsidRPr="00787647">
              <w:t xml:space="preserve">Конюшня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>С.Абдрашитово</w:t>
            </w:r>
          </w:p>
        </w:tc>
      </w:tr>
      <w:tr w:rsidR="00A54849" w:rsidRPr="00787647" w:rsidTr="008C3FF9">
        <w:trPr>
          <w:trHeight w:val="585"/>
        </w:trPr>
        <w:tc>
          <w:tcPr>
            <w:tcW w:w="468" w:type="dxa"/>
          </w:tcPr>
          <w:p w:rsidR="00A54849" w:rsidRPr="00787647" w:rsidRDefault="00A54849" w:rsidP="008C3FF9">
            <w:pPr>
              <w:jc w:val="center"/>
            </w:pPr>
            <w:r w:rsidRPr="00787647">
              <w:t>17</w:t>
            </w:r>
          </w:p>
        </w:tc>
        <w:tc>
          <w:tcPr>
            <w:tcW w:w="4856" w:type="dxa"/>
          </w:tcPr>
          <w:p w:rsidR="00A54849" w:rsidRPr="00787647" w:rsidRDefault="00D40260" w:rsidP="008C3FF9">
            <w:r w:rsidRPr="00787647">
              <w:t xml:space="preserve">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 </w:t>
            </w:r>
          </w:p>
        </w:tc>
      </w:tr>
      <w:tr w:rsidR="00A54849" w:rsidRPr="00787647" w:rsidTr="008C3FF9">
        <w:trPr>
          <w:trHeight w:val="585"/>
        </w:trPr>
        <w:tc>
          <w:tcPr>
            <w:tcW w:w="468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  </w:t>
            </w:r>
          </w:p>
        </w:tc>
        <w:tc>
          <w:tcPr>
            <w:tcW w:w="4856" w:type="dxa"/>
          </w:tcPr>
          <w:p w:rsidR="00A54849" w:rsidRPr="00787647" w:rsidRDefault="00D40260" w:rsidP="008C3FF9">
            <w:r w:rsidRPr="00787647">
              <w:t xml:space="preserve"> </w:t>
            </w:r>
          </w:p>
        </w:tc>
        <w:tc>
          <w:tcPr>
            <w:tcW w:w="4247" w:type="dxa"/>
          </w:tcPr>
          <w:p w:rsidR="00A54849" w:rsidRPr="00787647" w:rsidRDefault="00D40260" w:rsidP="008C3FF9">
            <w:pPr>
              <w:jc w:val="center"/>
            </w:pPr>
            <w:r w:rsidRPr="00787647">
              <w:t xml:space="preserve"> </w:t>
            </w:r>
          </w:p>
        </w:tc>
      </w:tr>
    </w:tbl>
    <w:p w:rsidR="00A54849" w:rsidRPr="00787647" w:rsidRDefault="00A54849" w:rsidP="00A54849">
      <w:pPr>
        <w:ind w:firstLine="360"/>
        <w:jc w:val="center"/>
      </w:pPr>
    </w:p>
    <w:p w:rsidR="00A54849" w:rsidRPr="00787647" w:rsidRDefault="00A5484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32AA1" w:rsidRPr="00787647" w:rsidRDefault="00E32AA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32AA1" w:rsidRPr="00787647" w:rsidRDefault="00E32AA1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sectPr w:rsidR="00E32AA1" w:rsidRPr="00787647" w:rsidSect="00AB3423">
      <w:pgSz w:w="11906" w:h="16838" w:code="9"/>
      <w:pgMar w:top="1134" w:right="127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1"/>
    <w:rsid w:val="00023108"/>
    <w:rsid w:val="00102BD6"/>
    <w:rsid w:val="00106DA1"/>
    <w:rsid w:val="001554FE"/>
    <w:rsid w:val="00287FA7"/>
    <w:rsid w:val="00334BA4"/>
    <w:rsid w:val="003B241E"/>
    <w:rsid w:val="0059343E"/>
    <w:rsid w:val="005B5AF2"/>
    <w:rsid w:val="005D2811"/>
    <w:rsid w:val="007576A4"/>
    <w:rsid w:val="00787647"/>
    <w:rsid w:val="0081290B"/>
    <w:rsid w:val="008C3FF9"/>
    <w:rsid w:val="00932BC0"/>
    <w:rsid w:val="00A14A2C"/>
    <w:rsid w:val="00A54849"/>
    <w:rsid w:val="00AB3423"/>
    <w:rsid w:val="00B966F7"/>
    <w:rsid w:val="00D36926"/>
    <w:rsid w:val="00D40260"/>
    <w:rsid w:val="00E32AA1"/>
    <w:rsid w:val="00E33C61"/>
    <w:rsid w:val="00F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E90347-6F1E-42C8-B9C2-123B246F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32A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B3423"/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B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B3423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AB342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2</cp:revision>
  <cp:lastPrinted>2019-07-02T04:47:00Z</cp:lastPrinted>
  <dcterms:created xsi:type="dcterms:W3CDTF">2020-09-22T06:50:00Z</dcterms:created>
  <dcterms:modified xsi:type="dcterms:W3CDTF">2020-09-22T06:50:00Z</dcterms:modified>
</cp:coreProperties>
</file>